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CE" w:rsidRPr="00AF059E" w:rsidRDefault="002709CE" w:rsidP="00E46E57">
      <w:pPr>
        <w:spacing w:line="560" w:lineRule="exact"/>
        <w:jc w:val="center"/>
        <w:rPr>
          <w:rFonts w:ascii="方正小标宋简体" w:eastAsia="方正小标宋简体" w:hAnsi="宋体" w:cs="宋体"/>
          <w:sz w:val="44"/>
          <w:szCs w:val="44"/>
        </w:rPr>
      </w:pPr>
      <w:r w:rsidRPr="00AF059E">
        <w:rPr>
          <w:rFonts w:ascii="方正小标宋简体" w:eastAsia="方正小标宋简体" w:hAnsi="宋体" w:cs="宋体" w:hint="eastAsia"/>
          <w:sz w:val="44"/>
          <w:szCs w:val="44"/>
        </w:rPr>
        <w:t>事业单位法人</w:t>
      </w:r>
      <w:r w:rsidR="00BC5FBC" w:rsidRPr="00AF059E">
        <w:rPr>
          <w:rFonts w:ascii="方正小标宋简体" w:eastAsia="方正小标宋简体" w:hAnsi="宋体" w:cs="宋体" w:hint="eastAsia"/>
          <w:sz w:val="44"/>
          <w:szCs w:val="44"/>
        </w:rPr>
        <w:t>证书</w:t>
      </w:r>
      <w:r w:rsidRPr="00AF059E">
        <w:rPr>
          <w:rFonts w:ascii="方正小标宋简体" w:eastAsia="方正小标宋简体" w:hAnsi="宋体" w:cs="宋体" w:hint="eastAsia"/>
          <w:sz w:val="44"/>
          <w:szCs w:val="44"/>
        </w:rPr>
        <w:t>服务指南</w:t>
      </w:r>
    </w:p>
    <w:p w:rsidR="002709CE" w:rsidRPr="00162230" w:rsidRDefault="00162230" w:rsidP="002709CE">
      <w:pPr>
        <w:spacing w:line="360" w:lineRule="auto"/>
        <w:jc w:val="center"/>
        <w:rPr>
          <w:rFonts w:ascii="黑体" w:eastAsia="黑体" w:hAnsi="黑体" w:cs="宋体"/>
          <w:sz w:val="44"/>
          <w:szCs w:val="44"/>
        </w:rPr>
      </w:pPr>
      <w:r w:rsidRPr="00162230">
        <w:rPr>
          <w:rFonts w:ascii="黑体" w:eastAsia="黑体" w:hAnsi="黑体" w:cs="宋体" w:hint="eastAsia"/>
          <w:sz w:val="44"/>
          <w:szCs w:val="44"/>
        </w:rPr>
        <w:t>(</w:t>
      </w:r>
      <w:r w:rsidR="002709CE" w:rsidRPr="00162230">
        <w:rPr>
          <w:rFonts w:ascii="黑体" w:eastAsia="黑体" w:hAnsi="黑体" w:cs="宋体" w:hint="eastAsia"/>
          <w:sz w:val="44"/>
          <w:szCs w:val="44"/>
        </w:rPr>
        <w:t>年度报告</w:t>
      </w:r>
      <w:r w:rsidRPr="00162230">
        <w:rPr>
          <w:rFonts w:ascii="黑体" w:eastAsia="黑体" w:hAnsi="黑体" w:cs="宋体" w:hint="eastAsia"/>
          <w:sz w:val="44"/>
          <w:szCs w:val="44"/>
        </w:rPr>
        <w:t>)</w:t>
      </w:r>
    </w:p>
    <w:p w:rsidR="002709CE" w:rsidRPr="00AF059E" w:rsidRDefault="002709CE" w:rsidP="002709CE">
      <w:pPr>
        <w:adjustRightInd w:val="0"/>
        <w:snapToGrid w:val="0"/>
        <w:spacing w:line="360" w:lineRule="auto"/>
        <w:rPr>
          <w:rFonts w:ascii="宋体" w:eastAsia="黑体" w:hAnsi="宋体"/>
          <w:sz w:val="28"/>
          <w:szCs w:val="28"/>
        </w:rPr>
      </w:pPr>
    </w:p>
    <w:p w:rsidR="002709CE" w:rsidRPr="00AF059E" w:rsidRDefault="00D84A6C" w:rsidP="00EE663F">
      <w:pPr>
        <w:adjustRightInd w:val="0"/>
        <w:snapToGrid w:val="0"/>
        <w:spacing w:line="360" w:lineRule="auto"/>
        <w:ind w:firstLineChars="200" w:firstLine="560"/>
        <w:rPr>
          <w:rFonts w:ascii="宋体" w:eastAsia="宋体" w:hAnsi="宋体"/>
          <w:kern w:val="0"/>
          <w:sz w:val="28"/>
          <w:szCs w:val="28"/>
        </w:rPr>
      </w:pPr>
      <w:r w:rsidRPr="00AF059E">
        <w:rPr>
          <w:rFonts w:ascii="宋体" w:eastAsia="黑体" w:hAnsi="宋体" w:hint="eastAsia"/>
          <w:sz w:val="28"/>
          <w:szCs w:val="28"/>
        </w:rPr>
        <w:t>一</w:t>
      </w:r>
      <w:r w:rsidR="002709CE" w:rsidRPr="00AF059E">
        <w:rPr>
          <w:rFonts w:ascii="宋体" w:eastAsia="黑体" w:hAnsi="宋体" w:hint="eastAsia"/>
          <w:sz w:val="28"/>
          <w:szCs w:val="28"/>
        </w:rPr>
        <w:t>、办理要求</w:t>
      </w:r>
    </w:p>
    <w:p w:rsidR="002709CE" w:rsidRPr="00AF059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仿宋" w:eastAsia="仿宋" w:hAnsi="仿宋"/>
          <w:kern w:val="0"/>
          <w:szCs w:val="32"/>
        </w:rPr>
      </w:pPr>
      <w:r w:rsidRPr="00AF059E">
        <w:rPr>
          <w:rFonts w:ascii="仿宋" w:eastAsia="仿宋" w:hAnsi="仿宋" w:hint="eastAsia"/>
          <w:kern w:val="0"/>
          <w:szCs w:val="32"/>
        </w:rPr>
        <w:t>符合以下条件，且提交的申请材料齐全、符合法定形式：</w:t>
      </w:r>
    </w:p>
    <w:p w:rsidR="002709CE" w:rsidRPr="00AF059E" w:rsidRDefault="002709CE" w:rsidP="00EE663F">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1、经审批机关批准设立;</w:t>
      </w:r>
    </w:p>
    <w:p w:rsidR="002709CE" w:rsidRPr="00AF059E" w:rsidRDefault="002709CE" w:rsidP="00EE663F">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2、有规范的名称和组织机构;</w:t>
      </w:r>
    </w:p>
    <w:p w:rsidR="002709CE" w:rsidRPr="00AF059E" w:rsidRDefault="002709CE" w:rsidP="00EE663F">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3、有稳定的场所;</w:t>
      </w:r>
    </w:p>
    <w:p w:rsidR="002709CE" w:rsidRPr="00AF059E" w:rsidRDefault="002709CE" w:rsidP="00EE663F">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4、有与其业务范围相适应的从业人员、设备设施、经费来源和开办资金;</w:t>
      </w:r>
    </w:p>
    <w:p w:rsidR="002709CE" w:rsidRPr="00AF059E" w:rsidRDefault="002709CE" w:rsidP="00D91000">
      <w:pPr>
        <w:widowControl/>
        <w:tabs>
          <w:tab w:val="center" w:pos="4201"/>
          <w:tab w:val="right" w:leader="dot" w:pos="9298"/>
        </w:tabs>
        <w:autoSpaceDE w:val="0"/>
        <w:autoSpaceDN w:val="0"/>
        <w:adjustRightInd w:val="0"/>
        <w:snapToGrid w:val="0"/>
        <w:spacing w:line="360" w:lineRule="auto"/>
        <w:ind w:leftChars="200" w:left="640"/>
        <w:jc w:val="left"/>
        <w:rPr>
          <w:rFonts w:ascii="仿宋" w:eastAsia="仿宋" w:hAnsi="仿宋"/>
          <w:kern w:val="0"/>
          <w:szCs w:val="32"/>
        </w:rPr>
      </w:pPr>
      <w:r w:rsidRPr="00AF059E">
        <w:rPr>
          <w:rFonts w:ascii="仿宋" w:eastAsia="仿宋" w:hAnsi="仿宋" w:hint="eastAsia"/>
          <w:kern w:val="0"/>
          <w:szCs w:val="32"/>
        </w:rPr>
        <w:t>5、宗旨和业务范围符合事业单位性质和法律、政策规定； 6、能够独立承担民事责任。</w:t>
      </w:r>
    </w:p>
    <w:p w:rsidR="002709CE" w:rsidRPr="00AF059E" w:rsidRDefault="00D84A6C"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r w:rsidRPr="00AF059E">
        <w:rPr>
          <w:rFonts w:ascii="宋体" w:eastAsia="黑体" w:hAnsi="宋体" w:hint="eastAsia"/>
          <w:sz w:val="28"/>
          <w:szCs w:val="28"/>
        </w:rPr>
        <w:t>二</w:t>
      </w:r>
      <w:r w:rsidR="002709CE" w:rsidRPr="00AF059E">
        <w:rPr>
          <w:rFonts w:ascii="宋体" w:eastAsia="黑体" w:hAnsi="宋体" w:hint="eastAsia"/>
          <w:sz w:val="28"/>
          <w:szCs w:val="28"/>
        </w:rPr>
        <w:t>、申请材料目录</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6"/>
        <w:gridCol w:w="3250"/>
        <w:gridCol w:w="1149"/>
        <w:gridCol w:w="4103"/>
      </w:tblGrid>
      <w:tr w:rsidR="00AF059E" w:rsidRPr="00AF059E" w:rsidTr="00B76FC0">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jc w:val="center"/>
              <w:rPr>
                <w:rFonts w:ascii="黑体" w:eastAsia="黑体" w:hAnsi="黑体"/>
                <w:sz w:val="28"/>
                <w:szCs w:val="28"/>
              </w:rPr>
            </w:pPr>
            <w:r w:rsidRPr="00AF059E">
              <w:rPr>
                <w:rFonts w:ascii="黑体" w:eastAsia="黑体" w:hAnsi="黑体" w:hint="eastAsia"/>
                <w:sz w:val="28"/>
                <w:szCs w:val="28"/>
              </w:rPr>
              <w:t>原件/复印件</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B76FC0">
        <w:trPr>
          <w:trHeight w:hRule="exact" w:val="130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1</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《事业单位法人年度报告书》</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E07322" w:rsidP="00E07322">
            <w:pPr>
              <w:spacing w:line="400" w:lineRule="exact"/>
              <w:rPr>
                <w:rFonts w:ascii="仿宋" w:eastAsia="仿宋" w:hAnsi="仿宋"/>
                <w:sz w:val="28"/>
                <w:szCs w:val="28"/>
              </w:rPr>
            </w:pPr>
            <w:r>
              <w:rPr>
                <w:rFonts w:ascii="仿宋" w:eastAsia="仿宋" w:hAnsi="仿宋" w:hint="eastAsia"/>
                <w:sz w:val="28"/>
                <w:szCs w:val="28"/>
              </w:rPr>
              <w:t>网上填写，纸质版签字盖章并扫描上传</w:t>
            </w:r>
            <w:r w:rsidR="00F370BD" w:rsidRPr="00AF059E">
              <w:rPr>
                <w:rFonts w:ascii="仿宋" w:eastAsia="仿宋" w:hAnsi="仿宋" w:hint="eastAsia"/>
                <w:sz w:val="28"/>
                <w:szCs w:val="28"/>
              </w:rPr>
              <w:t>（样表及填写说明见后）。</w:t>
            </w:r>
          </w:p>
        </w:tc>
      </w:tr>
      <w:tr w:rsidR="00AF059E" w:rsidRPr="00AF059E" w:rsidTr="00B76FC0">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2</w:t>
            </w:r>
          </w:p>
        </w:tc>
        <w:tc>
          <w:tcPr>
            <w:tcW w:w="3250" w:type="dxa"/>
            <w:tcBorders>
              <w:top w:val="single" w:sz="4" w:space="0" w:color="auto"/>
              <w:left w:val="single" w:sz="4" w:space="0" w:color="auto"/>
              <w:bottom w:val="single" w:sz="4" w:space="0" w:color="auto"/>
              <w:right w:val="single" w:sz="4" w:space="0" w:color="auto"/>
            </w:tcBorders>
            <w:vAlign w:val="center"/>
          </w:tcPr>
          <w:p w:rsidR="00561114" w:rsidRPr="00AF059E" w:rsidRDefault="002709CE" w:rsidP="009303AD">
            <w:pPr>
              <w:spacing w:line="400" w:lineRule="exact"/>
              <w:rPr>
                <w:rFonts w:ascii="仿宋" w:eastAsia="仿宋" w:hAnsi="仿宋"/>
                <w:sz w:val="28"/>
                <w:szCs w:val="28"/>
              </w:rPr>
            </w:pPr>
            <w:r w:rsidRPr="00AF059E">
              <w:rPr>
                <w:rFonts w:ascii="仿宋" w:eastAsia="仿宋" w:hAnsi="仿宋" w:hint="eastAsia"/>
                <w:sz w:val="28"/>
                <w:szCs w:val="28"/>
              </w:rPr>
              <w:t>上一年度年末的资产负债表</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561114" w:rsidP="00E07322">
            <w:pPr>
              <w:spacing w:line="400" w:lineRule="exact"/>
              <w:rPr>
                <w:rFonts w:ascii="仿宋" w:eastAsia="仿宋" w:hAnsi="仿宋"/>
                <w:sz w:val="28"/>
                <w:szCs w:val="28"/>
              </w:rPr>
            </w:pPr>
            <w:r w:rsidRPr="00AF059E">
              <w:rPr>
                <w:rFonts w:ascii="仿宋" w:eastAsia="仿宋" w:hAnsi="仿宋" w:hint="eastAsia"/>
                <w:sz w:val="28"/>
                <w:szCs w:val="28"/>
              </w:rPr>
              <w:t>加盖</w:t>
            </w:r>
            <w:r w:rsidR="000C1A98">
              <w:rPr>
                <w:rFonts w:ascii="仿宋" w:eastAsia="仿宋" w:hAnsi="仿宋" w:hint="eastAsia"/>
                <w:sz w:val="28"/>
                <w:szCs w:val="28"/>
              </w:rPr>
              <w:t>举办单位</w:t>
            </w:r>
            <w:r w:rsidR="00CA15ED">
              <w:rPr>
                <w:rFonts w:ascii="仿宋" w:eastAsia="仿宋" w:hAnsi="仿宋" w:hint="eastAsia"/>
                <w:sz w:val="28"/>
                <w:szCs w:val="28"/>
              </w:rPr>
              <w:t>印章或</w:t>
            </w:r>
            <w:r w:rsidR="002709CE" w:rsidRPr="00AF059E">
              <w:rPr>
                <w:rFonts w:ascii="仿宋" w:eastAsia="仿宋" w:hAnsi="仿宋" w:hint="eastAsia"/>
                <w:sz w:val="28"/>
                <w:szCs w:val="28"/>
              </w:rPr>
              <w:t>财务专用章</w:t>
            </w:r>
            <w:r w:rsidR="00B76FC0" w:rsidRPr="00AF059E">
              <w:rPr>
                <w:rFonts w:ascii="仿宋" w:eastAsia="仿宋" w:hAnsi="仿宋" w:hint="eastAsia"/>
                <w:sz w:val="28"/>
                <w:szCs w:val="28"/>
              </w:rPr>
              <w:t>。</w:t>
            </w:r>
          </w:p>
        </w:tc>
      </w:tr>
      <w:tr w:rsidR="00AF059E" w:rsidRPr="00AF059E" w:rsidTr="00B76FC0">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3</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有关资质认可或者执业许可证明文件</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原件</w:t>
            </w:r>
            <w:r w:rsidR="00B76FC0" w:rsidRPr="00AF059E">
              <w:rPr>
                <w:rFonts w:ascii="仿宋" w:eastAsia="仿宋" w:hAnsi="仿宋" w:hint="eastAsia"/>
                <w:sz w:val="28"/>
                <w:szCs w:val="28"/>
              </w:rPr>
              <w:t>/</w:t>
            </w:r>
            <w:r w:rsidRPr="00AF059E">
              <w:rPr>
                <w:rFonts w:ascii="仿宋" w:eastAsia="仿宋" w:hAnsi="仿宋" w:hint="eastAsia"/>
                <w:sz w:val="28"/>
                <w:szCs w:val="28"/>
              </w:rPr>
              <w:t>复印件</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业务范围不涉及资质认可事项或者执业许可事项的不提交</w:t>
            </w:r>
            <w:r w:rsidR="00B76FC0" w:rsidRPr="00AF059E">
              <w:rPr>
                <w:rFonts w:ascii="仿宋" w:eastAsia="仿宋" w:hAnsi="仿宋" w:hint="eastAsia"/>
                <w:sz w:val="28"/>
                <w:szCs w:val="28"/>
              </w:rPr>
              <w:t>。</w:t>
            </w:r>
          </w:p>
        </w:tc>
      </w:tr>
      <w:tr w:rsidR="00AF059E" w:rsidRPr="00AF059E" w:rsidTr="00B76FC0">
        <w:trPr>
          <w:trHeight w:hRule="exact" w:val="199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lastRenderedPageBreak/>
              <w:t>4</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法定代表人任职文件</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原件</w:t>
            </w:r>
            <w:r w:rsidR="00B76FC0" w:rsidRPr="00AF059E">
              <w:rPr>
                <w:rFonts w:ascii="仿宋" w:eastAsia="仿宋" w:hAnsi="仿宋" w:hint="eastAsia"/>
                <w:sz w:val="28"/>
                <w:szCs w:val="28"/>
              </w:rPr>
              <w:t>/</w:t>
            </w:r>
            <w:r w:rsidRPr="00AF059E">
              <w:rPr>
                <w:rFonts w:ascii="仿宋" w:eastAsia="仿宋" w:hAnsi="仿宋" w:hint="eastAsia"/>
                <w:sz w:val="28"/>
                <w:szCs w:val="28"/>
              </w:rPr>
              <w:t>复印件</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原提交的法定代表人任职文件未设定任职期限或者未超过任职期限且未出现依法应当申请法定代表人变更登记情况的不提交</w:t>
            </w:r>
            <w:r w:rsidR="00B76FC0" w:rsidRPr="00AF059E">
              <w:rPr>
                <w:rFonts w:ascii="仿宋" w:eastAsia="仿宋" w:hAnsi="仿宋" w:hint="eastAsia"/>
                <w:sz w:val="28"/>
                <w:szCs w:val="28"/>
              </w:rPr>
              <w:t>。</w:t>
            </w:r>
          </w:p>
        </w:tc>
      </w:tr>
      <w:tr w:rsidR="00AF059E" w:rsidRPr="00AF059E" w:rsidTr="00B76FC0">
        <w:trPr>
          <w:trHeight w:hRule="exact" w:val="1701"/>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5</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住所证明</w:t>
            </w:r>
            <w:r w:rsidR="00B76FC0" w:rsidRPr="00AF059E">
              <w:rPr>
                <w:rFonts w:ascii="仿宋" w:eastAsia="仿宋" w:hAnsi="仿宋" w:hint="eastAsia"/>
                <w:sz w:val="28"/>
                <w:szCs w:val="28"/>
              </w:rPr>
              <w:t>材料</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原件</w:t>
            </w:r>
            <w:r w:rsidR="00E07322" w:rsidRPr="00AF059E">
              <w:rPr>
                <w:rFonts w:ascii="仿宋" w:eastAsia="仿宋" w:hAnsi="仿宋" w:hint="eastAsia"/>
                <w:sz w:val="28"/>
                <w:szCs w:val="28"/>
              </w:rPr>
              <w:t>/</w:t>
            </w:r>
            <w:r w:rsidRPr="00AF059E">
              <w:rPr>
                <w:rFonts w:ascii="仿宋" w:eastAsia="仿宋" w:hAnsi="仿宋" w:hint="eastAsia"/>
                <w:sz w:val="28"/>
                <w:szCs w:val="28"/>
              </w:rPr>
              <w:t>复印件</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原提交的住所证明未设定有效期限或者未超过有效期限且未出现依法应当申请住所变更登记情况的不提交</w:t>
            </w:r>
            <w:r w:rsidR="00B76FC0" w:rsidRPr="00AF059E">
              <w:rPr>
                <w:rFonts w:ascii="仿宋" w:eastAsia="仿宋" w:hAnsi="仿宋" w:hint="eastAsia"/>
                <w:sz w:val="28"/>
                <w:szCs w:val="28"/>
              </w:rPr>
              <w:t>。</w:t>
            </w:r>
          </w:p>
        </w:tc>
      </w:tr>
      <w:tr w:rsidR="00AF059E" w:rsidRPr="00AF059E" w:rsidTr="00B76FC0">
        <w:trPr>
          <w:trHeight w:hRule="exact" w:val="1697"/>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6</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登记管理机关要求提交的其他相关文件</w:t>
            </w:r>
          </w:p>
        </w:tc>
        <w:tc>
          <w:tcPr>
            <w:tcW w:w="1149" w:type="dxa"/>
            <w:tcBorders>
              <w:top w:val="single" w:sz="4" w:space="0" w:color="auto"/>
              <w:left w:val="single" w:sz="4" w:space="0" w:color="auto"/>
              <w:bottom w:val="single" w:sz="4" w:space="0" w:color="auto"/>
              <w:right w:val="single" w:sz="4" w:space="0" w:color="auto"/>
            </w:tcBorders>
            <w:vAlign w:val="center"/>
          </w:tcPr>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w:t>
            </w:r>
          </w:p>
        </w:tc>
        <w:tc>
          <w:tcPr>
            <w:tcW w:w="4103" w:type="dxa"/>
            <w:tcBorders>
              <w:top w:val="single" w:sz="4" w:space="0" w:color="auto"/>
              <w:left w:val="single" w:sz="4" w:space="0" w:color="auto"/>
              <w:bottom w:val="single" w:sz="4" w:space="0" w:color="auto"/>
              <w:right w:val="single" w:sz="4" w:space="0" w:color="auto"/>
            </w:tcBorders>
            <w:vAlign w:val="center"/>
          </w:tcPr>
          <w:p w:rsidR="002709CE" w:rsidRPr="00AF059E" w:rsidRDefault="00561114" w:rsidP="00B76FC0">
            <w:pPr>
              <w:spacing w:line="400" w:lineRule="exact"/>
              <w:rPr>
                <w:rFonts w:ascii="仿宋" w:eastAsia="仿宋" w:hAnsi="仿宋"/>
                <w:sz w:val="28"/>
                <w:szCs w:val="28"/>
              </w:rPr>
            </w:pPr>
            <w:r w:rsidRPr="00AF059E">
              <w:rPr>
                <w:rFonts w:ascii="仿宋" w:eastAsia="仿宋" w:hAnsi="仿宋" w:hint="eastAsia"/>
                <w:sz w:val="28"/>
                <w:szCs w:val="28"/>
              </w:rPr>
              <w:t>扫描</w:t>
            </w:r>
            <w:r w:rsidR="002709CE" w:rsidRPr="00AF059E">
              <w:rPr>
                <w:rFonts w:ascii="仿宋" w:eastAsia="仿宋" w:hAnsi="仿宋" w:hint="eastAsia"/>
                <w:sz w:val="28"/>
                <w:szCs w:val="28"/>
              </w:rPr>
              <w:t>上传经举办单位审查盖章的《事业单位法人年度报告书》原件</w:t>
            </w:r>
            <w:r w:rsidR="00B76FC0" w:rsidRPr="00AF059E">
              <w:rPr>
                <w:rFonts w:ascii="仿宋" w:eastAsia="仿宋" w:hAnsi="仿宋" w:hint="eastAsia"/>
                <w:sz w:val="28"/>
                <w:szCs w:val="28"/>
              </w:rPr>
              <w:t>。</w:t>
            </w:r>
          </w:p>
        </w:tc>
      </w:tr>
    </w:tbl>
    <w:p w:rsidR="002709CE" w:rsidRPr="00AF059E" w:rsidRDefault="002709CE" w:rsidP="00B76FC0">
      <w:pPr>
        <w:spacing w:line="400" w:lineRule="exact"/>
        <w:rPr>
          <w:rFonts w:ascii="仿宋" w:eastAsia="仿宋" w:hAnsi="仿宋"/>
          <w:sz w:val="28"/>
          <w:szCs w:val="28"/>
        </w:rPr>
      </w:pPr>
      <w:r w:rsidRPr="00AF059E">
        <w:rPr>
          <w:rFonts w:ascii="仿宋" w:eastAsia="仿宋" w:hAnsi="仿宋" w:hint="eastAsia"/>
          <w:sz w:val="28"/>
          <w:szCs w:val="28"/>
        </w:rPr>
        <w:t>注：事业单位</w:t>
      </w:r>
      <w:r w:rsidR="00561114" w:rsidRPr="00AF059E">
        <w:rPr>
          <w:rFonts w:ascii="仿宋" w:eastAsia="仿宋" w:hAnsi="仿宋" w:hint="eastAsia"/>
          <w:sz w:val="28"/>
          <w:szCs w:val="28"/>
        </w:rPr>
        <w:t>纸质年度报告自行留存，以备后续监督抽查。</w:t>
      </w:r>
      <w:r w:rsidR="00561114" w:rsidRPr="00AF059E">
        <w:rPr>
          <w:rFonts w:ascii="仿宋" w:eastAsia="仿宋" w:hAnsi="仿宋" w:hint="eastAsia"/>
          <w:sz w:val="28"/>
          <w:szCs w:val="28"/>
          <w:u w:val="single"/>
        </w:rPr>
        <w:t>涉密事业单位</w:t>
      </w:r>
      <w:r w:rsidRPr="00AF059E">
        <w:rPr>
          <w:rFonts w:ascii="仿宋" w:eastAsia="仿宋" w:hAnsi="仿宋" w:hint="eastAsia"/>
          <w:sz w:val="28"/>
          <w:szCs w:val="28"/>
          <w:u w:val="single"/>
        </w:rPr>
        <w:t>向登记管理机关报送纸质年度报告。</w:t>
      </w:r>
      <w:r w:rsidRPr="00AF059E">
        <w:rPr>
          <w:rFonts w:ascii="仿宋" w:eastAsia="仿宋" w:hAnsi="仿宋" w:hint="eastAsia"/>
          <w:sz w:val="28"/>
          <w:szCs w:val="28"/>
        </w:rPr>
        <w:t>以上材料均一份。复印件应加盖发文机关或举办单位的印章。</w:t>
      </w:r>
    </w:p>
    <w:p w:rsidR="002709CE" w:rsidRPr="00AF059E" w:rsidRDefault="002709CE" w:rsidP="002709CE">
      <w:pPr>
        <w:spacing w:line="360" w:lineRule="auto"/>
        <w:rPr>
          <w:rFonts w:ascii="宋体" w:eastAsia="黑体" w:hAnsi="宋体"/>
          <w:sz w:val="28"/>
          <w:szCs w:val="28"/>
        </w:rPr>
      </w:pPr>
      <w:r w:rsidRPr="00AF059E">
        <w:rPr>
          <w:rFonts w:ascii="宋体" w:eastAsia="黑体" w:hAnsi="宋体" w:hint="eastAsia"/>
          <w:sz w:val="28"/>
          <w:szCs w:val="28"/>
        </w:rPr>
        <w:t xml:space="preserve">    </w:t>
      </w:r>
      <w:r w:rsidR="00D84A6C" w:rsidRPr="00AF059E">
        <w:rPr>
          <w:rFonts w:ascii="宋体" w:eastAsia="黑体" w:hAnsi="宋体" w:hint="eastAsia"/>
          <w:sz w:val="28"/>
          <w:szCs w:val="28"/>
        </w:rPr>
        <w:t>三</w:t>
      </w:r>
      <w:r w:rsidRPr="00AF059E">
        <w:rPr>
          <w:rFonts w:ascii="宋体" w:eastAsia="黑体" w:hAnsi="宋体" w:hint="eastAsia"/>
          <w:sz w:val="28"/>
          <w:szCs w:val="28"/>
        </w:rPr>
        <w:t>、申请接收</w:t>
      </w:r>
    </w:p>
    <w:p w:rsidR="00561114" w:rsidRPr="00E07322" w:rsidRDefault="002709CE" w:rsidP="00E07322">
      <w:pPr>
        <w:widowControl/>
        <w:tabs>
          <w:tab w:val="center" w:pos="4201"/>
          <w:tab w:val="right" w:leader="dot" w:pos="9298"/>
        </w:tabs>
        <w:autoSpaceDE w:val="0"/>
        <w:autoSpaceDN w:val="0"/>
        <w:adjustRightInd w:val="0"/>
        <w:snapToGrid w:val="0"/>
        <w:spacing w:line="360" w:lineRule="auto"/>
        <w:ind w:firstLineChars="200" w:firstLine="643"/>
        <w:rPr>
          <w:rFonts w:ascii="楷体_GB2312" w:eastAsia="楷体_GB2312" w:hAnsi="仿宋"/>
          <w:b/>
          <w:color w:val="FF0000"/>
          <w:kern w:val="0"/>
          <w:szCs w:val="32"/>
          <w:em w:val="dot"/>
        </w:rPr>
      </w:pPr>
      <w:r w:rsidRPr="00E07322">
        <w:rPr>
          <w:rFonts w:ascii="楷体_GB2312" w:eastAsia="楷体_GB2312" w:hAnsi="仿宋" w:hint="eastAsia"/>
          <w:b/>
          <w:color w:val="FF0000"/>
          <w:kern w:val="0"/>
          <w:szCs w:val="32"/>
          <w:em w:val="dot"/>
        </w:rPr>
        <w:t>网上接收。</w:t>
      </w:r>
    </w:p>
    <w:p w:rsidR="00561114" w:rsidRPr="00AF059E" w:rsidRDefault="00561114" w:rsidP="00D84A6C">
      <w:pPr>
        <w:widowControl/>
        <w:tabs>
          <w:tab w:val="center" w:pos="4201"/>
          <w:tab w:val="right" w:leader="dot" w:pos="9298"/>
        </w:tabs>
        <w:autoSpaceDE w:val="0"/>
        <w:autoSpaceDN w:val="0"/>
        <w:adjustRightInd w:val="0"/>
        <w:snapToGrid w:val="0"/>
        <w:spacing w:line="360" w:lineRule="auto"/>
        <w:ind w:firstLineChars="200" w:firstLine="640"/>
        <w:rPr>
          <w:rFonts w:ascii="仿宋" w:eastAsia="仿宋" w:hAnsi="仿宋"/>
          <w:kern w:val="0"/>
          <w:szCs w:val="32"/>
        </w:rPr>
      </w:pPr>
      <w:r w:rsidRPr="00AF059E">
        <w:rPr>
          <w:rFonts w:ascii="仿宋" w:eastAsia="仿宋" w:hAnsi="仿宋" w:hint="eastAsia"/>
          <w:kern w:val="0"/>
          <w:szCs w:val="32"/>
        </w:rPr>
        <w:t>第一步：</w:t>
      </w:r>
      <w:r w:rsidR="00D97E2D" w:rsidRPr="00AF059E">
        <w:rPr>
          <w:rFonts w:ascii="仿宋" w:eastAsia="仿宋" w:hAnsi="仿宋"/>
          <w:szCs w:val="32"/>
        </w:rPr>
        <w:t>事业单位使用登记管理专用光盘或二维码图片</w:t>
      </w:r>
      <w:r w:rsidR="00D84A6C" w:rsidRPr="00AF059E">
        <w:rPr>
          <w:rFonts w:ascii="仿宋" w:eastAsia="仿宋" w:hAnsi="仿宋" w:hint="eastAsia"/>
          <w:szCs w:val="32"/>
        </w:rPr>
        <w:t>，</w:t>
      </w:r>
      <w:r w:rsidR="00D97E2D" w:rsidRPr="00AF059E">
        <w:rPr>
          <w:rFonts w:ascii="仿宋" w:eastAsia="仿宋" w:hAnsi="仿宋"/>
          <w:szCs w:val="32"/>
        </w:rPr>
        <w:t>登陆网</w:t>
      </w:r>
      <w:r w:rsidR="00D97E2D" w:rsidRPr="00AF059E">
        <w:rPr>
          <w:rFonts w:ascii="仿宋" w:eastAsia="仿宋" w:hAnsi="仿宋"/>
          <w:kern w:val="0"/>
          <w:szCs w:val="32"/>
        </w:rPr>
        <w:t>上登记管</w:t>
      </w:r>
      <w:r w:rsidRPr="00AF059E">
        <w:rPr>
          <w:rFonts w:ascii="仿宋" w:eastAsia="仿宋" w:hAnsi="仿宋"/>
          <w:kern w:val="0"/>
          <w:szCs w:val="32"/>
        </w:rPr>
        <w:t>理系统</w:t>
      </w:r>
      <w:r w:rsidR="00D84A6C" w:rsidRPr="00AF059E">
        <w:rPr>
          <w:rFonts w:ascii="仿宋" w:eastAsia="仿宋" w:hAnsi="仿宋" w:hint="eastAsia"/>
          <w:kern w:val="0"/>
          <w:szCs w:val="32"/>
        </w:rPr>
        <w:t>或“鄂尔多斯事业单位在线”（</w:t>
      </w:r>
      <w:r w:rsidR="00D84A6C" w:rsidRPr="00AF059E">
        <w:rPr>
          <w:rFonts w:ascii="仿宋" w:eastAsia="仿宋" w:hAnsi="仿宋"/>
          <w:kern w:val="0"/>
          <w:szCs w:val="32"/>
        </w:rPr>
        <w:t>http://neimg.gjsy.gov.cn/eeds/</w:t>
      </w:r>
      <w:r w:rsidR="00D84A6C" w:rsidRPr="00AF059E">
        <w:rPr>
          <w:rFonts w:ascii="仿宋" w:eastAsia="仿宋" w:hAnsi="仿宋" w:hint="eastAsia"/>
          <w:kern w:val="0"/>
          <w:szCs w:val="32"/>
        </w:rPr>
        <w:t>）网站，进行年度报告</w:t>
      </w:r>
      <w:r w:rsidRPr="00AF059E">
        <w:rPr>
          <w:rFonts w:ascii="仿宋" w:eastAsia="仿宋" w:hAnsi="仿宋"/>
          <w:kern w:val="0"/>
          <w:szCs w:val="32"/>
        </w:rPr>
        <w:t>，填写事业单位法人年度报告书，并下载打印、签字盖章后，再</w:t>
      </w:r>
      <w:r w:rsidRPr="00AF059E">
        <w:rPr>
          <w:rFonts w:ascii="仿宋" w:eastAsia="仿宋" w:hAnsi="仿宋" w:hint="eastAsia"/>
          <w:kern w:val="0"/>
          <w:szCs w:val="32"/>
        </w:rPr>
        <w:t>扫描</w:t>
      </w:r>
      <w:r w:rsidR="00D97E2D" w:rsidRPr="00AF059E">
        <w:rPr>
          <w:rFonts w:ascii="仿宋" w:eastAsia="仿宋" w:hAnsi="仿宋"/>
          <w:kern w:val="0"/>
          <w:szCs w:val="32"/>
        </w:rPr>
        <w:t>上传至“登记管理机关要求提交的其他相关文件</w:t>
      </w:r>
      <w:r w:rsidR="00D97E2D" w:rsidRPr="00AF059E">
        <w:rPr>
          <w:rFonts w:ascii="仿宋" w:eastAsia="仿宋" w:hAnsi="仿宋" w:hint="eastAsia"/>
          <w:kern w:val="0"/>
          <w:szCs w:val="32"/>
        </w:rPr>
        <w:t>”。同时，其它申请资料也扫描上传至相对应栏目。</w:t>
      </w:r>
    </w:p>
    <w:p w:rsidR="00E57B24" w:rsidRPr="00AF059E" w:rsidRDefault="00561114" w:rsidP="00D84A6C">
      <w:pPr>
        <w:widowControl/>
        <w:tabs>
          <w:tab w:val="center" w:pos="4201"/>
          <w:tab w:val="right" w:leader="dot" w:pos="9298"/>
        </w:tabs>
        <w:autoSpaceDE w:val="0"/>
        <w:autoSpaceDN w:val="0"/>
        <w:adjustRightInd w:val="0"/>
        <w:snapToGrid w:val="0"/>
        <w:spacing w:line="360" w:lineRule="auto"/>
        <w:ind w:firstLineChars="200" w:firstLine="640"/>
        <w:rPr>
          <w:rFonts w:ascii="仿宋" w:eastAsia="仿宋" w:hAnsi="仿宋"/>
          <w:kern w:val="0"/>
          <w:szCs w:val="32"/>
        </w:rPr>
      </w:pPr>
      <w:r w:rsidRPr="00AF059E">
        <w:rPr>
          <w:rFonts w:ascii="仿宋" w:eastAsia="仿宋" w:hAnsi="仿宋" w:hint="eastAsia"/>
          <w:kern w:val="0"/>
          <w:szCs w:val="32"/>
        </w:rPr>
        <w:t>第二步：</w:t>
      </w:r>
      <w:r w:rsidR="00D97E2D" w:rsidRPr="00AF059E">
        <w:rPr>
          <w:rFonts w:ascii="仿宋" w:eastAsia="仿宋" w:hAnsi="仿宋"/>
          <w:kern w:val="0"/>
          <w:szCs w:val="32"/>
        </w:rPr>
        <w:t xml:space="preserve">请在 </w:t>
      </w:r>
      <w:r w:rsidR="00D97E2D" w:rsidRPr="00AF059E">
        <w:rPr>
          <w:rFonts w:ascii="仿宋" w:eastAsia="仿宋" w:hAnsi="仿宋" w:hint="eastAsia"/>
          <w:kern w:val="0"/>
          <w:szCs w:val="32"/>
          <w:u w:val="single"/>
        </w:rPr>
        <w:t>1</w:t>
      </w:r>
      <w:r w:rsidR="00D97E2D" w:rsidRPr="00AF059E">
        <w:rPr>
          <w:rFonts w:ascii="仿宋" w:eastAsia="仿宋" w:hAnsi="仿宋"/>
          <w:kern w:val="0"/>
          <w:szCs w:val="32"/>
          <w:u w:val="single"/>
        </w:rPr>
        <w:t xml:space="preserve">到 </w:t>
      </w:r>
      <w:r w:rsidR="00D97E2D" w:rsidRPr="00AF059E">
        <w:rPr>
          <w:rFonts w:ascii="仿宋" w:eastAsia="仿宋" w:hAnsi="仿宋" w:hint="eastAsia"/>
          <w:kern w:val="0"/>
          <w:szCs w:val="32"/>
          <w:u w:val="single"/>
        </w:rPr>
        <w:t>2</w:t>
      </w:r>
      <w:r w:rsidR="00D97E2D" w:rsidRPr="00AF059E">
        <w:rPr>
          <w:rFonts w:ascii="仿宋" w:eastAsia="仿宋" w:hAnsi="仿宋"/>
          <w:kern w:val="0"/>
          <w:szCs w:val="32"/>
          <w:u w:val="single"/>
        </w:rPr>
        <w:t>个</w:t>
      </w:r>
      <w:r w:rsidR="00D97E2D" w:rsidRPr="00AF059E">
        <w:rPr>
          <w:rFonts w:ascii="仿宋" w:eastAsia="仿宋" w:hAnsi="仿宋"/>
          <w:kern w:val="0"/>
          <w:szCs w:val="32"/>
        </w:rPr>
        <w:t>工作日之后，登录系统，点击“回复信息查阅”。如审核通过，则显示“你单位年度报告网上报送工作已全部完成，我局将在相关网站公示你单位报送的电子版年度报告书。如未通过，会有专门提示。需要你单位根据提示要求，补充或修改相关材料，并重新上报。</w:t>
      </w:r>
    </w:p>
    <w:p w:rsidR="002709CE" w:rsidRPr="00AF059E" w:rsidRDefault="00E57B24" w:rsidP="00D84A6C">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注：</w:t>
      </w:r>
      <w:r w:rsidRPr="00AF059E">
        <w:rPr>
          <w:rFonts w:ascii="仿宋" w:eastAsia="仿宋" w:hAnsi="仿宋"/>
          <w:kern w:val="0"/>
          <w:szCs w:val="32"/>
        </w:rPr>
        <w:t>登记管理专用光盘</w:t>
      </w:r>
      <w:r w:rsidRPr="00AF059E">
        <w:rPr>
          <w:rFonts w:ascii="仿宋" w:eastAsia="仿宋" w:hAnsi="仿宋" w:hint="eastAsia"/>
          <w:kern w:val="0"/>
          <w:szCs w:val="32"/>
        </w:rPr>
        <w:t>或二维码图片，需事业单位提前联系登记管理机关领取。</w:t>
      </w:r>
    </w:p>
    <w:p w:rsidR="00E07322" w:rsidRPr="00AF059E" w:rsidRDefault="002709CE" w:rsidP="00E07322">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sidRPr="00AF059E">
        <w:rPr>
          <w:rFonts w:ascii="宋体" w:eastAsia="黑体" w:hAnsi="宋体" w:hint="eastAsia"/>
          <w:sz w:val="28"/>
          <w:szCs w:val="28"/>
        </w:rPr>
        <w:t xml:space="preserve">    </w:t>
      </w:r>
      <w:r w:rsidR="00D84A6C" w:rsidRPr="00AF059E">
        <w:rPr>
          <w:rFonts w:ascii="宋体" w:eastAsia="黑体" w:hAnsi="宋体" w:hint="eastAsia"/>
          <w:sz w:val="28"/>
          <w:szCs w:val="28"/>
        </w:rPr>
        <w:t>四</w:t>
      </w:r>
      <w:r w:rsidRPr="00AF059E">
        <w:rPr>
          <w:rFonts w:ascii="宋体" w:eastAsia="黑体" w:hAnsi="宋体" w:hint="eastAsia"/>
          <w:sz w:val="28"/>
          <w:szCs w:val="28"/>
        </w:rPr>
        <w:t>、</w:t>
      </w:r>
      <w:r w:rsidR="00E07322" w:rsidRPr="00AF059E">
        <w:rPr>
          <w:rFonts w:ascii="宋体" w:eastAsia="黑体" w:hAnsi="宋体" w:hint="eastAsia"/>
          <w:sz w:val="28"/>
          <w:szCs w:val="28"/>
        </w:rPr>
        <w:t>办理结果</w:t>
      </w:r>
    </w:p>
    <w:p w:rsidR="00E07322" w:rsidRPr="00AF059E" w:rsidRDefault="00E07322" w:rsidP="00E07322">
      <w:pPr>
        <w:widowControl/>
        <w:tabs>
          <w:tab w:val="center" w:pos="4201"/>
          <w:tab w:val="right" w:leader="dot" w:pos="9298"/>
        </w:tabs>
        <w:autoSpaceDE w:val="0"/>
        <w:autoSpaceDN w:val="0"/>
        <w:adjustRightInd w:val="0"/>
        <w:snapToGrid w:val="0"/>
        <w:spacing w:line="360" w:lineRule="auto"/>
        <w:jc w:val="left"/>
        <w:rPr>
          <w:rFonts w:ascii="仿宋" w:eastAsia="仿宋" w:hAnsi="仿宋" w:cs="宋体"/>
          <w:kern w:val="0"/>
          <w:szCs w:val="32"/>
        </w:rPr>
      </w:pPr>
      <w:r w:rsidRPr="00AF059E">
        <w:rPr>
          <w:rFonts w:ascii="宋体" w:eastAsia="宋体" w:hAnsi="宋体" w:cs="宋体" w:hint="eastAsia"/>
          <w:kern w:val="0"/>
          <w:sz w:val="24"/>
          <w:szCs w:val="24"/>
        </w:rPr>
        <w:t xml:space="preserve">   </w:t>
      </w:r>
      <w:r w:rsidRPr="00AF059E">
        <w:rPr>
          <w:rFonts w:ascii="仿宋" w:eastAsia="仿宋" w:hAnsi="仿宋" w:cs="宋体" w:hint="eastAsia"/>
          <w:kern w:val="0"/>
          <w:szCs w:val="32"/>
        </w:rPr>
        <w:t xml:space="preserve">  按规定报送年度报告的事业单位接受社会监督和登记管理机关监管；未按规定报送年度报告的事业单位，根据《事业单位登记管理暂行条例》及实施细则，依法予以处罚。</w:t>
      </w:r>
    </w:p>
    <w:p w:rsidR="002709CE" w:rsidRPr="00AF059E" w:rsidRDefault="00E07322" w:rsidP="00E07322">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sidRPr="00AF059E">
        <w:rPr>
          <w:rFonts w:ascii="宋体" w:eastAsia="黑体" w:hAnsi="宋体" w:hint="eastAsia"/>
          <w:sz w:val="28"/>
          <w:szCs w:val="28"/>
        </w:rPr>
        <w:t>五、</w:t>
      </w:r>
      <w:r w:rsidR="002709CE" w:rsidRPr="00AF059E">
        <w:rPr>
          <w:rFonts w:ascii="宋体" w:eastAsia="黑体" w:hAnsi="宋体" w:hint="eastAsia"/>
          <w:sz w:val="28"/>
          <w:szCs w:val="28"/>
        </w:rPr>
        <w:t>办结时限</w:t>
      </w:r>
    </w:p>
    <w:p w:rsidR="002709CE" w:rsidRPr="00E07322" w:rsidRDefault="002709CE" w:rsidP="00E07322">
      <w:pPr>
        <w:widowControl/>
        <w:tabs>
          <w:tab w:val="center" w:pos="4201"/>
          <w:tab w:val="right" w:leader="dot" w:pos="9298"/>
        </w:tabs>
        <w:autoSpaceDE w:val="0"/>
        <w:autoSpaceDN w:val="0"/>
        <w:adjustRightInd w:val="0"/>
        <w:snapToGrid w:val="0"/>
        <w:spacing w:line="360" w:lineRule="auto"/>
        <w:ind w:firstLineChars="200" w:firstLine="643"/>
        <w:jc w:val="left"/>
        <w:rPr>
          <w:rFonts w:ascii="仿宋" w:eastAsia="仿宋" w:hAnsi="仿宋"/>
          <w:b/>
          <w:color w:val="FF0000"/>
          <w:szCs w:val="32"/>
          <w:em w:val="dot"/>
        </w:rPr>
      </w:pPr>
      <w:r w:rsidRPr="00E07322">
        <w:rPr>
          <w:rFonts w:ascii="仿宋" w:eastAsia="仿宋" w:hAnsi="仿宋" w:cs="宋体" w:hint="eastAsia"/>
          <w:b/>
          <w:color w:val="FF0000"/>
          <w:kern w:val="0"/>
          <w:szCs w:val="32"/>
          <w:em w:val="dot"/>
        </w:rPr>
        <w:t>每年</w:t>
      </w:r>
      <w:r w:rsidR="00D84A6C" w:rsidRPr="00E07322">
        <w:rPr>
          <w:rFonts w:ascii="仿宋" w:eastAsia="仿宋" w:hAnsi="仿宋" w:cs="宋体" w:hint="eastAsia"/>
          <w:b/>
          <w:color w:val="FF0000"/>
          <w:kern w:val="0"/>
          <w:szCs w:val="32"/>
          <w:em w:val="dot"/>
        </w:rPr>
        <w:t>1月1日至</w:t>
      </w:r>
      <w:r w:rsidRPr="00E07322">
        <w:rPr>
          <w:rFonts w:ascii="仿宋" w:eastAsia="仿宋" w:hAnsi="仿宋" w:cs="宋体" w:hint="eastAsia"/>
          <w:b/>
          <w:color w:val="FF0000"/>
          <w:kern w:val="0"/>
          <w:szCs w:val="32"/>
          <w:em w:val="dot"/>
        </w:rPr>
        <w:t>3月31日</w:t>
      </w:r>
      <w:r w:rsidR="00D84A6C" w:rsidRPr="00E07322">
        <w:rPr>
          <w:rFonts w:ascii="仿宋" w:eastAsia="仿宋" w:hAnsi="仿宋" w:cs="宋体" w:hint="eastAsia"/>
          <w:b/>
          <w:color w:val="FF0000"/>
          <w:kern w:val="0"/>
          <w:szCs w:val="32"/>
          <w:em w:val="dot"/>
        </w:rPr>
        <w:t>，</w:t>
      </w:r>
      <w:r w:rsidRPr="00E07322">
        <w:rPr>
          <w:rFonts w:ascii="仿宋" w:eastAsia="仿宋" w:hAnsi="仿宋" w:cs="宋体" w:hint="eastAsia"/>
          <w:b/>
          <w:color w:val="FF0000"/>
          <w:kern w:val="0"/>
          <w:szCs w:val="32"/>
          <w:em w:val="dot"/>
        </w:rPr>
        <w:t>事业单位</w:t>
      </w:r>
      <w:r w:rsidR="00D84A6C" w:rsidRPr="00E07322">
        <w:rPr>
          <w:rFonts w:ascii="仿宋" w:eastAsia="仿宋" w:hAnsi="仿宋" w:cs="宋体" w:hint="eastAsia"/>
          <w:b/>
          <w:color w:val="FF0000"/>
          <w:kern w:val="0"/>
          <w:szCs w:val="32"/>
          <w:em w:val="dot"/>
        </w:rPr>
        <w:t>法人网上提交年度报告及相关材料。</w:t>
      </w:r>
    </w:p>
    <w:p w:rsidR="004677AC" w:rsidRPr="00AF059E" w:rsidRDefault="002709CE" w:rsidP="00E07322">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sidRPr="00AF059E">
        <w:rPr>
          <w:rFonts w:ascii="宋体" w:eastAsia="黑体" w:hAnsi="宋体" w:hint="eastAsia"/>
          <w:sz w:val="28"/>
          <w:szCs w:val="28"/>
        </w:rPr>
        <w:t xml:space="preserve">   </w:t>
      </w:r>
    </w:p>
    <w:p w:rsidR="00A91BF5" w:rsidRPr="00AF059E" w:rsidRDefault="00A91BF5"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A91BF5" w:rsidRPr="00AF059E" w:rsidRDefault="00A91BF5"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A91BF5" w:rsidRPr="00AF059E" w:rsidRDefault="00A91BF5"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A91BF5" w:rsidRPr="00AF059E" w:rsidRDefault="00A91BF5"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E07322" w:rsidRDefault="00E07322" w:rsidP="001C295A">
      <w:pPr>
        <w:spacing w:line="360" w:lineRule="auto"/>
        <w:jc w:val="center"/>
        <w:rPr>
          <w:rFonts w:ascii="方正小标宋简体" w:eastAsia="方正小标宋简体"/>
          <w:sz w:val="44"/>
        </w:rPr>
      </w:pPr>
    </w:p>
    <w:p w:rsidR="00E07322" w:rsidRDefault="00E07322" w:rsidP="001C295A">
      <w:pPr>
        <w:spacing w:line="360" w:lineRule="auto"/>
        <w:jc w:val="center"/>
        <w:rPr>
          <w:rFonts w:ascii="方正小标宋简体" w:eastAsia="方正小标宋简体"/>
          <w:sz w:val="44"/>
        </w:rPr>
      </w:pPr>
    </w:p>
    <w:p w:rsidR="00E07322" w:rsidRDefault="00E07322" w:rsidP="001C295A">
      <w:pPr>
        <w:spacing w:line="360" w:lineRule="auto"/>
        <w:jc w:val="center"/>
        <w:rPr>
          <w:rFonts w:ascii="方正小标宋简体" w:eastAsia="方正小标宋简体"/>
          <w:sz w:val="4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p>
    <w:p w:rsidR="008A599B" w:rsidRPr="00AF059E" w:rsidRDefault="008A599B" w:rsidP="008A599B">
      <w:pPr>
        <w:rPr>
          <w:rFonts w:ascii="楷体_GB2312" w:eastAsia="楷体_GB2312"/>
          <w:sz w:val="24"/>
          <w:szCs w:val="24"/>
        </w:rPr>
      </w:pPr>
      <w:r w:rsidRPr="00AF059E">
        <w:rPr>
          <w:rFonts w:ascii="楷体_GB2312" w:eastAsia="楷体_GB2312" w:hint="eastAsia"/>
          <w:noProof/>
          <w:sz w:val="24"/>
          <w:szCs w:val="24"/>
        </w:rPr>
        <w:drawing>
          <wp:inline distT="0" distB="0" distL="0" distR="0" wp14:anchorId="1855B9E6" wp14:editId="2BC97B88">
            <wp:extent cx="5276850" cy="7458075"/>
            <wp:effectExtent l="19050" t="0" r="0" b="0"/>
            <wp:docPr id="20"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
                    <pic:cNvPicPr>
                      <a:picLocks noChangeAspect="1" noChangeArrowheads="1"/>
                    </pic:cNvPicPr>
                  </pic:nvPicPr>
                  <pic:blipFill>
                    <a:blip r:embed="rId9"/>
                    <a:srcRect/>
                    <a:stretch>
                      <a:fillRect/>
                    </a:stretch>
                  </pic:blipFill>
                  <pic:spPr bwMode="auto">
                    <a:xfrm>
                      <a:off x="0" y="0"/>
                      <a:ext cx="5276850" cy="7458075"/>
                    </a:xfrm>
                    <a:prstGeom prst="rect">
                      <a:avLst/>
                    </a:prstGeom>
                    <a:noFill/>
                    <a:ln w="9525">
                      <a:noFill/>
                      <a:miter lim="800000"/>
                      <a:headEnd/>
                      <a:tailEnd/>
                    </a:ln>
                  </pic:spPr>
                </pic:pic>
              </a:graphicData>
            </a:graphic>
          </wp:inline>
        </w:drawing>
      </w:r>
      <w:r w:rsidRPr="00AF059E">
        <w:rPr>
          <w:rFonts w:ascii="楷体_GB2312" w:eastAsia="楷体_GB2312" w:hint="eastAsia"/>
          <w:noProof/>
          <w:sz w:val="24"/>
          <w:szCs w:val="24"/>
        </w:rPr>
        <w:drawing>
          <wp:inline distT="0" distB="0" distL="0" distR="0" wp14:anchorId="6B94D51D" wp14:editId="47C0A907">
            <wp:extent cx="5267325" cy="7458075"/>
            <wp:effectExtent l="19050" t="0" r="9525" b="0"/>
            <wp:docPr id="21"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
                    <pic:cNvPicPr>
                      <a:picLocks noChangeAspect="1" noChangeArrowheads="1"/>
                    </pic:cNvPicPr>
                  </pic:nvPicPr>
                  <pic:blipFill>
                    <a:blip r:embed="rId10"/>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sidRPr="00AF059E">
        <w:rPr>
          <w:rFonts w:ascii="楷体_GB2312" w:eastAsia="楷体_GB2312" w:hint="eastAsia"/>
          <w:noProof/>
          <w:sz w:val="24"/>
          <w:szCs w:val="24"/>
        </w:rPr>
        <w:drawing>
          <wp:inline distT="0" distB="0" distL="0" distR="0" wp14:anchorId="4521562C" wp14:editId="2AF3ADA7">
            <wp:extent cx="5267325" cy="7458075"/>
            <wp:effectExtent l="19050" t="0" r="9525" b="0"/>
            <wp:docPr id="22"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3"/>
                    <pic:cNvPicPr>
                      <a:picLocks noChangeAspect="1" noChangeArrowheads="1"/>
                    </pic:cNvPicPr>
                  </pic:nvPicPr>
                  <pic:blipFill>
                    <a:blip r:embed="rId11"/>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sidRPr="00AF059E">
        <w:rPr>
          <w:rFonts w:ascii="楷体_GB2312" w:eastAsia="楷体_GB2312" w:hint="eastAsia"/>
          <w:noProof/>
          <w:sz w:val="24"/>
          <w:szCs w:val="24"/>
        </w:rPr>
        <w:drawing>
          <wp:inline distT="0" distB="0" distL="0" distR="0" wp14:anchorId="6159A713" wp14:editId="476B61B6">
            <wp:extent cx="5267325" cy="7458075"/>
            <wp:effectExtent l="19050" t="0" r="9525" b="0"/>
            <wp:docPr id="23"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4"/>
                    <pic:cNvPicPr>
                      <a:picLocks noChangeAspect="1" noChangeArrowheads="1"/>
                    </pic:cNvPicPr>
                  </pic:nvPicPr>
                  <pic:blipFill>
                    <a:blip r:embed="rId12"/>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8A599B" w:rsidRPr="00AF059E" w:rsidRDefault="008A599B" w:rsidP="008A599B">
      <w:pPr>
        <w:rPr>
          <w:rFonts w:asciiTheme="majorEastAsia" w:eastAsiaTheme="majorEastAsia" w:hAnsiTheme="majorEastAsia"/>
          <w:b/>
          <w:bCs/>
          <w:sz w:val="28"/>
          <w:szCs w:val="28"/>
        </w:rPr>
      </w:pPr>
      <w:r w:rsidRPr="00AF059E">
        <w:rPr>
          <w:rFonts w:asciiTheme="majorEastAsia" w:eastAsiaTheme="majorEastAsia" w:hAnsiTheme="majorEastAsia" w:hint="eastAsia"/>
          <w:b/>
          <w:bCs/>
          <w:sz w:val="28"/>
          <w:szCs w:val="28"/>
        </w:rPr>
        <w:t>填写说明：</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sz w:val="28"/>
          <w:szCs w:val="28"/>
        </w:rPr>
        <w:t>1</w:t>
      </w:r>
      <w:r w:rsidRPr="00AF059E">
        <w:rPr>
          <w:rFonts w:asciiTheme="majorEastAsia" w:eastAsiaTheme="majorEastAsia" w:hAnsiTheme="majorEastAsia" w:hint="eastAsia"/>
          <w:sz w:val="28"/>
          <w:szCs w:val="28"/>
        </w:rPr>
        <w:t>、统一社会信用代码</w:t>
      </w:r>
      <w:r w:rsidR="004E0AAF">
        <w:rPr>
          <w:rFonts w:asciiTheme="majorEastAsia" w:eastAsiaTheme="majorEastAsia" w:hAnsiTheme="majorEastAsia" w:hint="eastAsia"/>
          <w:sz w:val="28"/>
          <w:szCs w:val="28"/>
        </w:rPr>
        <w:t>（或事证号）</w:t>
      </w:r>
      <w:r w:rsidRPr="00AF059E">
        <w:rPr>
          <w:rFonts w:asciiTheme="majorEastAsia" w:eastAsiaTheme="majorEastAsia" w:hAnsiTheme="majorEastAsia" w:hint="eastAsia"/>
          <w:sz w:val="28"/>
          <w:szCs w:val="28"/>
        </w:rPr>
        <w:t>：填写本单位《事业单位法人证书》的统一社会信用代码。</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2、（   ）年度：填写上一年。如2016年1月1日至3月31日报送年度报告，应填写（2015）年度；</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3、单位名称：填写第一名称，并加盖公章；</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4、法定代表人：由法定代表人本人签名；</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5、《事业单位法人证书》登载事项：按法人证书登记事项内容填写；</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6、资产损益情况：分别填写本单位上一年度资产负债表“净资产合计”或“所有者权益合计”科目的数额；</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7、网上名称：填写后缀为“.公益”或“.政务”的中文域名；</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8、从业人数：填写实有在职人数，不包括离退休返聘人员、短期临时工等；</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9、对《条例》和实施细则有关变更登记规定执行情况：上一年度是否按规定申请了变更登记；变更登记的具体内容及时间；没有的填写“无”；</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10、开展业务活动情况：填写上一年度内以下情况。</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（1）执行本单位章程的情况；</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（2）按照登记的宗旨和业务范围，开展了哪些具体的业务活动；</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（3）取得的主要社会效益和经济效益（用数字说明）；</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（4）存在的问题及改进措施和下一步工作思路；</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（5）其他需要报告的情况。</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11、相关资质认可或执业证明文件及有效期：填写本单位业务范围涉及的资质认可或执业许可文件，涉及多项的，应分别填写、并说明有效期；</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13、接受捐赠资助及其使用情况：填写本单位接受捐赠资助的数量、方式、使用方向和使用结果等；</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14、事业单位委托意见：法定代表人本人签名，并加盖公章，注明日期；</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15、举办单位意见（含保密审查意见）：举办单位应当对事业单位填写的情况认真核查，加盖举办单位公章</w:t>
      </w:r>
      <w:r w:rsidR="000C1A98">
        <w:rPr>
          <w:rFonts w:asciiTheme="majorEastAsia" w:eastAsiaTheme="majorEastAsia" w:hAnsiTheme="majorEastAsia" w:hint="eastAsia"/>
          <w:sz w:val="28"/>
          <w:szCs w:val="28"/>
        </w:rPr>
        <w:t>，相关负责人签字、</w:t>
      </w:r>
      <w:r w:rsidRPr="00AF059E">
        <w:rPr>
          <w:rFonts w:asciiTheme="majorEastAsia" w:eastAsiaTheme="majorEastAsia" w:hAnsiTheme="majorEastAsia" w:hint="eastAsia"/>
          <w:sz w:val="28"/>
          <w:szCs w:val="28"/>
        </w:rPr>
        <w:t>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rsidR="008A599B" w:rsidRPr="00AF059E" w:rsidRDefault="008A599B" w:rsidP="008A599B">
      <w:pPr>
        <w:spacing w:line="400" w:lineRule="exact"/>
        <w:ind w:firstLine="420"/>
        <w:rPr>
          <w:rFonts w:asciiTheme="majorEastAsia" w:eastAsiaTheme="majorEastAsia" w:hAnsiTheme="majorEastAsia"/>
          <w:sz w:val="28"/>
          <w:szCs w:val="28"/>
        </w:rPr>
      </w:pPr>
      <w:r w:rsidRPr="00AF059E">
        <w:rPr>
          <w:rFonts w:asciiTheme="majorEastAsia" w:eastAsiaTheme="majorEastAsia" w:hAnsiTheme="majorEastAsia" w:hint="eastAsia"/>
          <w:sz w:val="28"/>
          <w:szCs w:val="28"/>
        </w:rPr>
        <w:t>16、填表人、</w:t>
      </w:r>
      <w:r w:rsidR="004E0AAF">
        <w:rPr>
          <w:rFonts w:asciiTheme="majorEastAsia" w:eastAsiaTheme="majorEastAsia" w:hAnsiTheme="majorEastAsia" w:hint="eastAsia"/>
          <w:sz w:val="28"/>
          <w:szCs w:val="28"/>
        </w:rPr>
        <w:t>办公电话、手机号</w:t>
      </w:r>
      <w:r w:rsidRPr="00AF059E">
        <w:rPr>
          <w:rFonts w:asciiTheme="majorEastAsia" w:eastAsiaTheme="majorEastAsia" w:hAnsiTheme="majorEastAsia" w:hint="eastAsia"/>
          <w:sz w:val="28"/>
          <w:szCs w:val="28"/>
        </w:rPr>
        <w:t>和填报日期：根据实际情况填写，请勿漏填。</w:t>
      </w:r>
    </w:p>
    <w:p w:rsidR="008A599B" w:rsidRPr="00AF059E" w:rsidRDefault="008A599B" w:rsidP="008A599B">
      <w:pPr>
        <w:widowControl/>
        <w:spacing w:line="540" w:lineRule="atLeast"/>
        <w:ind w:firstLine="567"/>
        <w:jc w:val="center"/>
        <w:rPr>
          <w:rFonts w:asciiTheme="majorEastAsia" w:eastAsiaTheme="majorEastAsia" w:hAnsiTheme="majorEastAsia"/>
          <w:kern w:val="0"/>
          <w:sz w:val="28"/>
          <w:szCs w:val="28"/>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Default="008A599B" w:rsidP="008A599B">
      <w:pPr>
        <w:widowControl/>
        <w:spacing w:line="540" w:lineRule="atLeast"/>
        <w:ind w:firstLine="567"/>
        <w:jc w:val="center"/>
        <w:rPr>
          <w:rFonts w:ascii="方正小标宋简体" w:eastAsia="方正小标宋简体" w:hAnsi="宋体"/>
          <w:kern w:val="0"/>
          <w:sz w:val="44"/>
          <w:szCs w:val="44"/>
        </w:rPr>
      </w:pPr>
    </w:p>
    <w:p w:rsidR="00576DEA" w:rsidRDefault="00576DEA" w:rsidP="008A599B">
      <w:pPr>
        <w:widowControl/>
        <w:spacing w:line="540" w:lineRule="atLeast"/>
        <w:ind w:firstLine="567"/>
        <w:jc w:val="center"/>
        <w:rPr>
          <w:rFonts w:ascii="方正小标宋简体" w:eastAsia="方正小标宋简体" w:hAnsi="宋体"/>
          <w:kern w:val="0"/>
          <w:sz w:val="44"/>
          <w:szCs w:val="44"/>
        </w:rPr>
      </w:pPr>
    </w:p>
    <w:p w:rsidR="00576DEA" w:rsidRDefault="00576DEA" w:rsidP="008A599B">
      <w:pPr>
        <w:widowControl/>
        <w:spacing w:line="540" w:lineRule="atLeast"/>
        <w:ind w:firstLine="567"/>
        <w:jc w:val="center"/>
        <w:rPr>
          <w:rFonts w:ascii="方正小标宋简体" w:eastAsia="方正小标宋简体" w:hAnsi="宋体"/>
          <w:kern w:val="0"/>
          <w:sz w:val="44"/>
          <w:szCs w:val="44"/>
        </w:rPr>
      </w:pPr>
    </w:p>
    <w:p w:rsidR="00576DEA" w:rsidRDefault="00576DEA" w:rsidP="008A599B">
      <w:pPr>
        <w:widowControl/>
        <w:spacing w:line="540" w:lineRule="atLeast"/>
        <w:ind w:firstLine="567"/>
        <w:jc w:val="center"/>
        <w:rPr>
          <w:rFonts w:ascii="方正小标宋简体" w:eastAsia="方正小标宋简体" w:hAnsi="宋体"/>
          <w:kern w:val="0"/>
          <w:sz w:val="44"/>
          <w:szCs w:val="44"/>
        </w:rPr>
      </w:pPr>
    </w:p>
    <w:p w:rsidR="00576DEA" w:rsidRDefault="00576DEA" w:rsidP="008A599B">
      <w:pPr>
        <w:widowControl/>
        <w:spacing w:line="540" w:lineRule="atLeast"/>
        <w:ind w:firstLine="567"/>
        <w:jc w:val="center"/>
        <w:rPr>
          <w:rFonts w:ascii="方正小标宋简体" w:eastAsia="方正小标宋简体" w:hAnsi="宋体"/>
          <w:kern w:val="0"/>
          <w:sz w:val="44"/>
          <w:szCs w:val="44"/>
        </w:rPr>
      </w:pPr>
    </w:p>
    <w:p w:rsidR="00576DEA" w:rsidRPr="006214A6" w:rsidRDefault="00576DEA" w:rsidP="00576DEA">
      <w:pPr>
        <w:jc w:val="center"/>
        <w:rPr>
          <w:rFonts w:ascii="黑体" w:eastAsia="黑体" w:hAnsi="黑体"/>
          <w:szCs w:val="32"/>
        </w:rPr>
      </w:pPr>
      <w:r>
        <w:rPr>
          <w:rFonts w:ascii="黑体" w:eastAsia="黑体" w:hAnsi="黑体" w:hint="eastAsia"/>
          <w:sz w:val="36"/>
          <w:szCs w:val="36"/>
        </w:rPr>
        <w:t>网上</w:t>
      </w:r>
      <w:r w:rsidRPr="006214A6">
        <w:rPr>
          <w:rFonts w:ascii="黑体" w:eastAsia="黑体" w:hAnsi="黑体" w:hint="eastAsia"/>
          <w:sz w:val="36"/>
          <w:szCs w:val="36"/>
        </w:rPr>
        <w:t>申报</w:t>
      </w:r>
      <w:r>
        <w:rPr>
          <w:rFonts w:ascii="黑体" w:eastAsia="黑体" w:hAnsi="黑体" w:hint="eastAsia"/>
          <w:sz w:val="36"/>
          <w:szCs w:val="36"/>
        </w:rPr>
        <w:t>步骤</w:t>
      </w:r>
    </w:p>
    <w:p w:rsidR="00576DEA" w:rsidRPr="00205E69" w:rsidRDefault="00576DEA" w:rsidP="00576DEA">
      <w:pPr>
        <w:rPr>
          <w:szCs w:val="32"/>
        </w:rPr>
      </w:pPr>
    </w:p>
    <w:p w:rsidR="00576DEA" w:rsidRDefault="00576DEA" w:rsidP="008C0116">
      <w:pPr>
        <w:ind w:firstLineChars="200" w:firstLine="640"/>
        <w:rPr>
          <w:rFonts w:ascii="仿宋_GB2312"/>
          <w:szCs w:val="32"/>
        </w:rPr>
      </w:pPr>
      <w:bookmarkStart w:id="0" w:name="_GoBack"/>
      <w:bookmarkEnd w:id="0"/>
      <w:r>
        <w:rPr>
          <w:rFonts w:ascii="仿宋_GB2312" w:hint="eastAsia"/>
          <w:szCs w:val="32"/>
        </w:rPr>
        <w:t>1．登录网站</w:t>
      </w:r>
    </w:p>
    <w:p w:rsidR="00576DEA" w:rsidRPr="00160BB2" w:rsidRDefault="00576DEA" w:rsidP="00576DEA">
      <w:pPr>
        <w:jc w:val="left"/>
        <w:rPr>
          <w:rFonts w:ascii="仿宋_GB2312"/>
          <w:szCs w:val="32"/>
        </w:rPr>
      </w:pPr>
      <w:r>
        <w:rPr>
          <w:rFonts w:ascii="仿宋_GB2312" w:hint="eastAsia"/>
          <w:szCs w:val="32"/>
        </w:rPr>
        <w:t>登录鄂尔多斯事业单位在线</w:t>
      </w:r>
      <w:r w:rsidRPr="00BF3C35">
        <w:rPr>
          <w:color w:val="00B0F0"/>
          <w:szCs w:val="32"/>
        </w:rPr>
        <w:t>http://neimg.gjsy.gov.cn/eeds/</w:t>
      </w:r>
      <w:r>
        <w:rPr>
          <w:rFonts w:ascii="仿宋_GB2312" w:hint="eastAsia"/>
          <w:szCs w:val="32"/>
        </w:rPr>
        <w:t>网站，如下图：</w:t>
      </w:r>
    </w:p>
    <w:p w:rsidR="00576DEA" w:rsidRDefault="00576DEA" w:rsidP="00576DEA">
      <w:pPr>
        <w:jc w:val="center"/>
        <w:rPr>
          <w:rFonts w:ascii="仿宋_GB2312"/>
          <w:szCs w:val="32"/>
        </w:rPr>
      </w:pPr>
      <w:r w:rsidRPr="0062414B">
        <w:rPr>
          <w:noProof/>
        </w:rPr>
        <w:drawing>
          <wp:inline distT="0" distB="0" distL="0" distR="0" wp14:anchorId="6442DF2A" wp14:editId="7478314F">
            <wp:extent cx="5041232" cy="6256421"/>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Y\Desktop\内蒙古自治区事业单位登记管理局.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4350" cy="6260290"/>
                    </a:xfrm>
                    <a:prstGeom prst="rect">
                      <a:avLst/>
                    </a:prstGeom>
                    <a:noFill/>
                    <a:ln>
                      <a:noFill/>
                    </a:ln>
                  </pic:spPr>
                </pic:pic>
              </a:graphicData>
            </a:graphic>
          </wp:inline>
        </w:drawing>
      </w:r>
    </w:p>
    <w:p w:rsidR="00576DEA" w:rsidRDefault="00576DEA" w:rsidP="008C0116">
      <w:pPr>
        <w:ind w:firstLineChars="200" w:firstLine="640"/>
        <w:rPr>
          <w:rFonts w:ascii="仿宋_GB2312"/>
          <w:szCs w:val="32"/>
        </w:rPr>
      </w:pPr>
      <w:r>
        <w:rPr>
          <w:rFonts w:ascii="仿宋_GB2312" w:hint="eastAsia"/>
          <w:szCs w:val="32"/>
        </w:rPr>
        <w:t>2．登录系统页面</w:t>
      </w:r>
    </w:p>
    <w:p w:rsidR="00576DEA" w:rsidRDefault="00576DEA" w:rsidP="00576DEA">
      <w:pPr>
        <w:rPr>
          <w:rFonts w:ascii="仿宋_GB2312"/>
          <w:szCs w:val="32"/>
        </w:rPr>
      </w:pPr>
      <w:r>
        <w:rPr>
          <w:rFonts w:ascii="仿宋_GB2312" w:hint="eastAsia"/>
          <w:szCs w:val="32"/>
        </w:rPr>
        <w:t>点击上图中的“事业单位法人登记（用户登录）”，进入“年度报告”登录页面，如下图：</w:t>
      </w:r>
    </w:p>
    <w:p w:rsidR="00576DEA" w:rsidRDefault="00576DEA" w:rsidP="00576DEA">
      <w:pPr>
        <w:rPr>
          <w:rFonts w:ascii="仿宋_GB2312"/>
          <w:szCs w:val="32"/>
        </w:rPr>
      </w:pPr>
      <w:r>
        <w:rPr>
          <w:rFonts w:ascii="仿宋_GB2312"/>
          <w:noProof/>
          <w:szCs w:val="32"/>
        </w:rPr>
        <w:drawing>
          <wp:inline distT="0" distB="0" distL="0" distR="0" wp14:anchorId="73F7574A" wp14:editId="72DC9F80">
            <wp:extent cx="5274310" cy="2607028"/>
            <wp:effectExtent l="0" t="0" r="2540" b="3175"/>
            <wp:docPr id="9" name="图片 9" descr="C:\Users\GWY\Desktop\事业单位在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Y\Desktop\事业单位在线.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607028"/>
                    </a:xfrm>
                    <a:prstGeom prst="rect">
                      <a:avLst/>
                    </a:prstGeom>
                    <a:noFill/>
                    <a:ln>
                      <a:noFill/>
                    </a:ln>
                  </pic:spPr>
                </pic:pic>
              </a:graphicData>
            </a:graphic>
          </wp:inline>
        </w:drawing>
      </w:r>
    </w:p>
    <w:p w:rsidR="00576DEA" w:rsidRDefault="00576DEA" w:rsidP="00576DEA">
      <w:pPr>
        <w:rPr>
          <w:rFonts w:ascii="仿宋_GB2312"/>
          <w:szCs w:val="32"/>
        </w:rPr>
      </w:pPr>
      <w:r>
        <w:rPr>
          <w:rFonts w:ascii="仿宋_GB2312" w:hint="eastAsia"/>
          <w:szCs w:val="32"/>
        </w:rPr>
        <w:t>选择黑框中的“申请年度报告”。点击进入“年度报告登录口”，如下图：</w:t>
      </w:r>
    </w:p>
    <w:p w:rsidR="00576DEA" w:rsidRDefault="00576DEA" w:rsidP="00576DEA">
      <w:pPr>
        <w:rPr>
          <w:rFonts w:ascii="仿宋_GB2312"/>
          <w:szCs w:val="32"/>
        </w:rPr>
      </w:pPr>
      <w:r>
        <w:rPr>
          <w:rFonts w:ascii="仿宋_GB2312"/>
          <w:noProof/>
          <w:szCs w:val="32"/>
        </w:rPr>
        <w:drawing>
          <wp:inline distT="0" distB="0" distL="0" distR="0" wp14:anchorId="14DFE7D1" wp14:editId="6CCCE935">
            <wp:extent cx="6038850" cy="3324225"/>
            <wp:effectExtent l="0" t="0" r="0" b="9525"/>
            <wp:docPr id="4" name="图片 4" descr="C:\Users\GWY\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Y\Desktop\无标题.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3324225"/>
                    </a:xfrm>
                    <a:prstGeom prst="rect">
                      <a:avLst/>
                    </a:prstGeom>
                    <a:noFill/>
                    <a:ln>
                      <a:noFill/>
                    </a:ln>
                  </pic:spPr>
                </pic:pic>
              </a:graphicData>
            </a:graphic>
          </wp:inline>
        </w:drawing>
      </w:r>
    </w:p>
    <w:p w:rsidR="00576DEA" w:rsidRDefault="00576DEA" w:rsidP="00576DEA">
      <w:pPr>
        <w:rPr>
          <w:rFonts w:ascii="仿宋_GB2312"/>
          <w:szCs w:val="32"/>
        </w:rPr>
      </w:pPr>
    </w:p>
    <w:p w:rsidR="00576DEA" w:rsidRDefault="00576DEA" w:rsidP="008C0116">
      <w:pPr>
        <w:ind w:firstLineChars="200" w:firstLine="640"/>
        <w:rPr>
          <w:rFonts w:ascii="仿宋_GB2312"/>
          <w:szCs w:val="32"/>
        </w:rPr>
      </w:pPr>
      <w:r>
        <w:rPr>
          <w:rFonts w:ascii="仿宋_GB2312" w:hint="eastAsia"/>
          <w:szCs w:val="32"/>
        </w:rPr>
        <w:t>3．选择登录方式</w:t>
      </w:r>
    </w:p>
    <w:p w:rsidR="00576DEA" w:rsidRDefault="00576DEA" w:rsidP="00576DEA">
      <w:pPr>
        <w:rPr>
          <w:rFonts w:ascii="仿宋_GB2312"/>
          <w:szCs w:val="32"/>
        </w:rPr>
      </w:pPr>
      <w:r>
        <w:rPr>
          <w:rFonts w:ascii="仿宋_GB2312" w:hint="eastAsia"/>
          <w:szCs w:val="32"/>
        </w:rPr>
        <w:t>（一）光盘登录：请在电脑光驱中插入“事业单位网上登记专用光盘”后，输入用户名后，点击登录。（如下图）</w:t>
      </w:r>
    </w:p>
    <w:p w:rsidR="00576DEA" w:rsidRDefault="00576DEA" w:rsidP="00576DEA">
      <w:pPr>
        <w:rPr>
          <w:rFonts w:ascii="仿宋_GB2312"/>
          <w:szCs w:val="32"/>
        </w:rPr>
      </w:pPr>
      <w:r>
        <w:rPr>
          <w:rFonts w:ascii="仿宋_GB2312"/>
          <w:noProof/>
          <w:szCs w:val="32"/>
        </w:rPr>
        <w:drawing>
          <wp:inline distT="0" distB="0" distL="0" distR="0" wp14:anchorId="0C1B7D82" wp14:editId="15AAA33F">
            <wp:extent cx="5400675" cy="2122393"/>
            <wp:effectExtent l="0" t="0" r="0" b="0"/>
            <wp:docPr id="5" name="图片 5" descr="C:\Users\GWY\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Y\Desktop\无标题.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075" cy="2121371"/>
                    </a:xfrm>
                    <a:prstGeom prst="rect">
                      <a:avLst/>
                    </a:prstGeom>
                    <a:noFill/>
                    <a:ln>
                      <a:noFill/>
                    </a:ln>
                  </pic:spPr>
                </pic:pic>
              </a:graphicData>
            </a:graphic>
          </wp:inline>
        </w:drawing>
      </w:r>
    </w:p>
    <w:p w:rsidR="00576DEA" w:rsidRDefault="00576DEA" w:rsidP="00576DEA">
      <w:pPr>
        <w:rPr>
          <w:rFonts w:ascii="仿宋_GB2312"/>
          <w:szCs w:val="32"/>
        </w:rPr>
      </w:pPr>
      <w:r>
        <w:rPr>
          <w:rFonts w:ascii="仿宋_GB2312" w:hint="eastAsia"/>
          <w:szCs w:val="32"/>
        </w:rPr>
        <w:t>（二）图片登录：请在本地调用登记管理机关发放的“二维码登录图片”，输入验证码后，点击登录。（如下图）</w:t>
      </w:r>
    </w:p>
    <w:p w:rsidR="00576DEA" w:rsidRDefault="00576DEA" w:rsidP="00576DEA">
      <w:pPr>
        <w:rPr>
          <w:rFonts w:ascii="仿宋_GB2312"/>
          <w:szCs w:val="32"/>
        </w:rPr>
      </w:pPr>
      <w:r>
        <w:rPr>
          <w:rFonts w:ascii="仿宋_GB2312"/>
          <w:noProof/>
          <w:szCs w:val="32"/>
        </w:rPr>
        <w:drawing>
          <wp:inline distT="0" distB="0" distL="0" distR="0" wp14:anchorId="4E455225" wp14:editId="546D405D">
            <wp:extent cx="5800725" cy="2413174"/>
            <wp:effectExtent l="0" t="0" r="0" b="6350"/>
            <wp:docPr id="6" name="图片 6" descr="C:\Users\GWY\Desktop\360截图201712041139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WY\Desktop\360截图201712041139204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725" cy="2413174"/>
                    </a:xfrm>
                    <a:prstGeom prst="rect">
                      <a:avLst/>
                    </a:prstGeom>
                    <a:noFill/>
                    <a:ln>
                      <a:noFill/>
                    </a:ln>
                  </pic:spPr>
                </pic:pic>
              </a:graphicData>
            </a:graphic>
          </wp:inline>
        </w:drawing>
      </w:r>
    </w:p>
    <w:p w:rsidR="00576DEA" w:rsidRDefault="00576DEA" w:rsidP="008C0116">
      <w:pPr>
        <w:ind w:firstLineChars="200" w:firstLine="640"/>
        <w:rPr>
          <w:rFonts w:ascii="仿宋_GB2312"/>
          <w:szCs w:val="32"/>
        </w:rPr>
      </w:pPr>
      <w:r>
        <w:rPr>
          <w:rFonts w:ascii="仿宋_GB2312" w:hint="eastAsia"/>
          <w:szCs w:val="32"/>
        </w:rPr>
        <w:t>4.登录系统（以图片登录方式为例）</w:t>
      </w:r>
    </w:p>
    <w:p w:rsidR="00576DEA" w:rsidRDefault="00576DEA" w:rsidP="00576DEA">
      <w:pPr>
        <w:rPr>
          <w:rFonts w:ascii="仿宋_GB2312"/>
          <w:szCs w:val="32"/>
        </w:rPr>
      </w:pPr>
      <w:r>
        <w:rPr>
          <w:rFonts w:ascii="仿宋_GB2312" w:hint="eastAsia"/>
          <w:szCs w:val="32"/>
        </w:rPr>
        <w:t>点击“选择文件”，调用本地保存的“事业单位登录二维码”图片，输入“验证码”后，点击“登录”。（如下图）</w:t>
      </w:r>
    </w:p>
    <w:p w:rsidR="00576DEA" w:rsidRDefault="00576DEA" w:rsidP="00576DEA">
      <w:pPr>
        <w:rPr>
          <w:rFonts w:ascii="仿宋_GB2312"/>
          <w:szCs w:val="32"/>
        </w:rPr>
      </w:pPr>
      <w:r>
        <w:rPr>
          <w:rFonts w:ascii="仿宋_GB2312"/>
          <w:noProof/>
          <w:szCs w:val="32"/>
        </w:rPr>
        <w:drawing>
          <wp:inline distT="0" distB="0" distL="0" distR="0" wp14:anchorId="7E4B1157" wp14:editId="20E5237A">
            <wp:extent cx="5362575" cy="2543175"/>
            <wp:effectExtent l="0" t="0" r="9525" b="9525"/>
            <wp:docPr id="7" name="图片 7" descr="C:\Users\GWY\Desktop\360截图201712041145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WY\Desktop\360截图201712041145202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543175"/>
                    </a:xfrm>
                    <a:prstGeom prst="rect">
                      <a:avLst/>
                    </a:prstGeom>
                    <a:noFill/>
                    <a:ln>
                      <a:noFill/>
                    </a:ln>
                  </pic:spPr>
                </pic:pic>
              </a:graphicData>
            </a:graphic>
          </wp:inline>
        </w:drawing>
      </w:r>
    </w:p>
    <w:p w:rsidR="00576DEA" w:rsidRDefault="00576DEA" w:rsidP="00576DEA">
      <w:pPr>
        <w:rPr>
          <w:rFonts w:ascii="仿宋_GB2312"/>
          <w:szCs w:val="32"/>
        </w:rPr>
      </w:pPr>
      <w:r>
        <w:rPr>
          <w:rFonts w:ascii="仿宋_GB2312" w:hint="eastAsia"/>
          <w:szCs w:val="32"/>
        </w:rPr>
        <w:t>登录后，进入“事业单位法人年度报告书文件列表”页面。</w:t>
      </w:r>
    </w:p>
    <w:p w:rsidR="00576DEA" w:rsidRPr="0068742E" w:rsidRDefault="00576DEA" w:rsidP="00576DEA">
      <w:pPr>
        <w:rPr>
          <w:rFonts w:ascii="仿宋_GB2312"/>
          <w:szCs w:val="32"/>
        </w:rPr>
      </w:pPr>
      <w:r>
        <w:rPr>
          <w:rFonts w:ascii="仿宋_GB2312" w:hint="eastAsia"/>
          <w:szCs w:val="32"/>
        </w:rPr>
        <w:t>如下图：</w:t>
      </w:r>
    </w:p>
    <w:p w:rsidR="00576DEA" w:rsidRDefault="00576DEA" w:rsidP="00576DEA">
      <w:pPr>
        <w:rPr>
          <w:rFonts w:ascii="仿宋_GB2312"/>
          <w:szCs w:val="32"/>
        </w:rPr>
      </w:pPr>
      <w:r>
        <w:rPr>
          <w:rFonts w:ascii="仿宋_GB2312"/>
          <w:noProof/>
          <w:szCs w:val="32"/>
        </w:rPr>
        <w:drawing>
          <wp:inline distT="0" distB="0" distL="0" distR="0" wp14:anchorId="118ED651" wp14:editId="2FC0907B">
            <wp:extent cx="5915025" cy="4933950"/>
            <wp:effectExtent l="0" t="0" r="9525" b="0"/>
            <wp:docPr id="8" name="图片 8" descr="C:\Users\GWY\Desktop\事业单位在线登记管理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WY\Desktop\事业单位在线登记管理系统.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4933950"/>
                    </a:xfrm>
                    <a:prstGeom prst="rect">
                      <a:avLst/>
                    </a:prstGeom>
                    <a:noFill/>
                    <a:ln>
                      <a:noFill/>
                    </a:ln>
                  </pic:spPr>
                </pic:pic>
              </a:graphicData>
            </a:graphic>
          </wp:inline>
        </w:drawing>
      </w:r>
    </w:p>
    <w:p w:rsidR="00576DEA" w:rsidRDefault="00576DEA" w:rsidP="00576DEA">
      <w:pPr>
        <w:ind w:firstLineChars="200" w:firstLine="640"/>
        <w:rPr>
          <w:rFonts w:ascii="仿宋_GB2312"/>
          <w:szCs w:val="32"/>
        </w:rPr>
      </w:pPr>
      <w:r>
        <w:rPr>
          <w:rFonts w:ascii="仿宋_GB2312" w:hint="eastAsia"/>
          <w:szCs w:val="32"/>
        </w:rPr>
        <w:t>5.填写年度报告书</w:t>
      </w:r>
    </w:p>
    <w:p w:rsidR="00576DEA" w:rsidRDefault="00576DEA" w:rsidP="00576DEA">
      <w:pPr>
        <w:rPr>
          <w:rFonts w:ascii="仿宋_GB2312"/>
          <w:szCs w:val="32"/>
        </w:rPr>
      </w:pPr>
      <w:r>
        <w:rPr>
          <w:rFonts w:ascii="仿宋_GB2312" w:hint="eastAsia"/>
          <w:szCs w:val="32"/>
        </w:rPr>
        <w:t>（一）第一步填写年度报告书内容。打开文件1《事业单位法人年度报告书》，按照《年度报告填写说明》填写相关指标内容；完成后“确定”，“提交状态”系统自动改变为“待提交”。下载填写完成的《事业单位法人年度报告书》后报举办单位进行保密审查。</w:t>
      </w:r>
    </w:p>
    <w:p w:rsidR="00576DEA" w:rsidRPr="00576DEA" w:rsidRDefault="00576DEA" w:rsidP="00576DEA">
      <w:pPr>
        <w:rPr>
          <w:rFonts w:ascii="仿宋_GB2312"/>
          <w:b/>
          <w:color w:val="FF0000"/>
          <w:szCs w:val="32"/>
        </w:rPr>
      </w:pPr>
      <w:r>
        <w:rPr>
          <w:rFonts w:ascii="仿宋_GB2312" w:hint="eastAsia"/>
          <w:szCs w:val="32"/>
        </w:rPr>
        <w:t>（二）第二步上传文件。将文件2、3、4、5、6项按照文件名称分别上传相应文件。</w:t>
      </w:r>
      <w:r w:rsidRPr="00576DEA">
        <w:rPr>
          <w:rFonts w:ascii="仿宋_GB2312" w:hint="eastAsia"/>
          <w:b/>
          <w:color w:val="FF0000"/>
          <w:szCs w:val="32"/>
        </w:rPr>
        <w:t>注意：所有将上传的图片，建议用事业单位在线网站的事业单位图片压缩程序进行处理后，再上传。文件7上传经举办单位保密审查后加盖印章的《事业单位法人年度报告书》。</w:t>
      </w:r>
    </w:p>
    <w:p w:rsidR="00576DEA" w:rsidRDefault="00576DEA" w:rsidP="00576DEA">
      <w:pPr>
        <w:ind w:firstLineChars="200" w:firstLine="640"/>
        <w:rPr>
          <w:rFonts w:ascii="仿宋_GB2312"/>
          <w:szCs w:val="32"/>
        </w:rPr>
      </w:pPr>
      <w:r>
        <w:rPr>
          <w:rFonts w:ascii="仿宋_GB2312" w:hint="eastAsia"/>
          <w:szCs w:val="32"/>
        </w:rPr>
        <w:t>6. 提交年度报告书</w:t>
      </w:r>
    </w:p>
    <w:p w:rsidR="00576DEA" w:rsidRDefault="00576DEA" w:rsidP="00576DEA">
      <w:pPr>
        <w:rPr>
          <w:rFonts w:ascii="仿宋_GB2312"/>
          <w:szCs w:val="32"/>
        </w:rPr>
      </w:pPr>
      <w:r>
        <w:rPr>
          <w:rFonts w:ascii="仿宋_GB2312" w:hint="eastAsia"/>
          <w:szCs w:val="32"/>
        </w:rPr>
        <w:t>以上步骤完成后，点击“提交申报材料至事业单位登记管理机关”即可。</w:t>
      </w:r>
    </w:p>
    <w:p w:rsidR="00576DEA" w:rsidRDefault="00576DEA" w:rsidP="00576DEA">
      <w:pPr>
        <w:rPr>
          <w:rFonts w:ascii="仿宋_GB2312"/>
          <w:szCs w:val="32"/>
        </w:rPr>
      </w:pPr>
    </w:p>
    <w:p w:rsidR="00576DEA" w:rsidRPr="0068742E" w:rsidRDefault="00576DEA" w:rsidP="00576DEA">
      <w:pPr>
        <w:rPr>
          <w:rFonts w:ascii="仿宋_GB2312"/>
          <w:szCs w:val="32"/>
        </w:rPr>
      </w:pPr>
    </w:p>
    <w:p w:rsidR="00576DEA" w:rsidRPr="00576DEA" w:rsidRDefault="00576DEA" w:rsidP="008A599B">
      <w:pPr>
        <w:widowControl/>
        <w:spacing w:line="540" w:lineRule="atLeast"/>
        <w:ind w:firstLine="567"/>
        <w:jc w:val="center"/>
        <w:rPr>
          <w:rFonts w:ascii="方正小标宋简体" w:eastAsia="方正小标宋简体" w:hAnsi="宋体"/>
          <w:kern w:val="0"/>
          <w:sz w:val="44"/>
          <w:szCs w:val="44"/>
        </w:rPr>
      </w:pPr>
    </w:p>
    <w:p w:rsidR="00576DEA" w:rsidRDefault="00576DEA" w:rsidP="008A599B">
      <w:pPr>
        <w:widowControl/>
        <w:spacing w:line="540" w:lineRule="atLeast"/>
        <w:ind w:firstLine="567"/>
        <w:jc w:val="center"/>
        <w:rPr>
          <w:rFonts w:ascii="方正小标宋简体" w:eastAsia="方正小标宋简体" w:hAnsi="宋体"/>
          <w:kern w:val="0"/>
          <w:sz w:val="44"/>
          <w:szCs w:val="44"/>
        </w:rPr>
      </w:pPr>
    </w:p>
    <w:sectPr w:rsidR="00576DEA" w:rsidSect="007D6117">
      <w:footerReference w:type="default" r:id="rId19"/>
      <w:pgSz w:w="11906" w:h="16838"/>
      <w:pgMar w:top="1701" w:right="1701" w:bottom="1701"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6BD" w:rsidRDefault="009A76BD">
      <w:r>
        <w:separator/>
      </w:r>
    </w:p>
  </w:endnote>
  <w:endnote w:type="continuationSeparator" w:id="0">
    <w:p w:rsidR="009A76BD" w:rsidRDefault="009A7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dobe 宋体 Std L">
    <w:altName w:val="宋体"/>
    <w:charset w:val="86"/>
    <w:family w:val="auto"/>
    <w:pitch w:val="default"/>
    <w:sig w:usb0="00000001" w:usb1="0A0F1810" w:usb2="00000016" w:usb3="00000000" w:csb0="00060007" w:csb1="00000000"/>
  </w:font>
  <w:font w:name="Century">
    <w:panose1 w:val="02040604050505020304"/>
    <w:charset w:val="00"/>
    <w:family w:val="roman"/>
    <w:pitch w:val="variable"/>
    <w:sig w:usb0="00000287" w:usb1="00000000"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883879"/>
      <w:docPartObj>
        <w:docPartGallery w:val="Page Numbers (Bottom of Page)"/>
        <w:docPartUnique/>
      </w:docPartObj>
    </w:sdtPr>
    <w:sdtEndPr>
      <w:rPr>
        <w:sz w:val="24"/>
        <w:szCs w:val="24"/>
      </w:rPr>
    </w:sdtEndPr>
    <w:sdtContent>
      <w:p w:rsidR="00B96576" w:rsidRPr="007D6117" w:rsidRDefault="00B96576" w:rsidP="007D6117">
        <w:pPr>
          <w:pStyle w:val="af"/>
          <w:numPr>
            <w:ilvl w:val="0"/>
            <w:numId w:val="24"/>
          </w:numPr>
          <w:jc w:val="center"/>
          <w:rPr>
            <w:sz w:val="24"/>
            <w:szCs w:val="24"/>
          </w:rPr>
        </w:pPr>
        <w:r w:rsidRPr="007D6117">
          <w:rPr>
            <w:sz w:val="24"/>
            <w:szCs w:val="24"/>
          </w:rPr>
          <w:fldChar w:fldCharType="begin"/>
        </w:r>
        <w:r w:rsidRPr="007D6117">
          <w:rPr>
            <w:sz w:val="24"/>
            <w:szCs w:val="24"/>
          </w:rPr>
          <w:instrText>PAGE   \* MERGEFORMAT</w:instrText>
        </w:r>
        <w:r w:rsidRPr="007D6117">
          <w:rPr>
            <w:sz w:val="24"/>
            <w:szCs w:val="24"/>
          </w:rPr>
          <w:fldChar w:fldCharType="separate"/>
        </w:r>
        <w:r w:rsidR="009A76BD" w:rsidRPr="009A76BD">
          <w:rPr>
            <w:noProof/>
            <w:sz w:val="24"/>
            <w:szCs w:val="24"/>
            <w:lang w:val="zh-CN"/>
          </w:rPr>
          <w:t>1</w:t>
        </w:r>
        <w:r w:rsidRPr="007D6117">
          <w:rPr>
            <w:sz w:val="24"/>
            <w:szCs w:val="24"/>
          </w:rPr>
          <w:fldChar w:fldCharType="end"/>
        </w:r>
        <w:r>
          <w:rPr>
            <w:rFonts w:hint="eastAsia"/>
            <w:sz w:val="24"/>
            <w:szCs w:val="24"/>
          </w:rPr>
          <w:t xml:space="preserve"> </w:t>
        </w:r>
        <w:r>
          <w:rPr>
            <w:sz w:val="24"/>
            <w:szCs w:val="24"/>
          </w:rPr>
          <w:t>—</w:t>
        </w:r>
      </w:p>
    </w:sdtContent>
  </w:sdt>
  <w:p w:rsidR="00B96576" w:rsidRDefault="00B9657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6BD" w:rsidRDefault="009A76BD">
      <w:r>
        <w:separator/>
      </w:r>
    </w:p>
  </w:footnote>
  <w:footnote w:type="continuationSeparator" w:id="0">
    <w:p w:rsidR="009A76BD" w:rsidRDefault="009A76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661"/>
    <w:multiLevelType w:val="hybridMultilevel"/>
    <w:tmpl w:val="9348A428"/>
    <w:lvl w:ilvl="0" w:tplc="B09031F2">
      <w:start w:val="4"/>
      <w:numFmt w:val="bullet"/>
      <w:lvlText w:val="—"/>
      <w:lvlJc w:val="left"/>
      <w:pPr>
        <w:ind w:left="360" w:hanging="360"/>
      </w:pPr>
      <w:rPr>
        <w:rFonts w:ascii="Times New Roman" w:eastAsia="仿宋_GB2312"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943EAE"/>
    <w:multiLevelType w:val="multilevel"/>
    <w:tmpl w:val="08943EA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
    <w:nsid w:val="0BF13DB6"/>
    <w:multiLevelType w:val="hybridMultilevel"/>
    <w:tmpl w:val="6FC4427E"/>
    <w:lvl w:ilvl="0" w:tplc="FBB4F5B2">
      <w:start w:val="9"/>
      <w:numFmt w:val="japaneseCounting"/>
      <w:lvlText w:val="第%1条"/>
      <w:lvlJc w:val="left"/>
      <w:pPr>
        <w:tabs>
          <w:tab w:val="num" w:pos="1915"/>
        </w:tabs>
        <w:ind w:left="1915" w:hanging="1275"/>
      </w:pPr>
      <w:rPr>
        <w:rFonts w:ascii="黑体" w:eastAsia="黑体" w:hAnsi="宋体" w:hint="eastAsia"/>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3">
    <w:nsid w:val="11A82001"/>
    <w:multiLevelType w:val="hybridMultilevel"/>
    <w:tmpl w:val="CCDEEDA8"/>
    <w:lvl w:ilvl="0" w:tplc="BDEC94E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9E499C"/>
    <w:multiLevelType w:val="hybridMultilevel"/>
    <w:tmpl w:val="B4720BB0"/>
    <w:lvl w:ilvl="0" w:tplc="5F6AD2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B62C0C"/>
    <w:multiLevelType w:val="hybridMultilevel"/>
    <w:tmpl w:val="9CE8E8E0"/>
    <w:lvl w:ilvl="0" w:tplc="3294D7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271BFC"/>
    <w:multiLevelType w:val="hybridMultilevel"/>
    <w:tmpl w:val="560C5F0A"/>
    <w:lvl w:ilvl="0" w:tplc="B4FCD8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BA3B5C"/>
    <w:multiLevelType w:val="hybridMultilevel"/>
    <w:tmpl w:val="B92A3562"/>
    <w:lvl w:ilvl="0" w:tplc="E7D447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87538D"/>
    <w:multiLevelType w:val="hybridMultilevel"/>
    <w:tmpl w:val="CF966DCA"/>
    <w:lvl w:ilvl="0" w:tplc="3902938C">
      <w:start w:val="2"/>
      <w:numFmt w:val="japaneseCounting"/>
      <w:lvlText w:val="第%1节"/>
      <w:lvlJc w:val="left"/>
      <w:pPr>
        <w:tabs>
          <w:tab w:val="num" w:pos="3680"/>
        </w:tabs>
        <w:ind w:left="3680" w:hanging="1440"/>
      </w:pPr>
    </w:lvl>
    <w:lvl w:ilvl="1" w:tplc="04090019">
      <w:start w:val="1"/>
      <w:numFmt w:val="lowerLetter"/>
      <w:lvlText w:val="%2)"/>
      <w:lvlJc w:val="left"/>
      <w:pPr>
        <w:tabs>
          <w:tab w:val="num" w:pos="3080"/>
        </w:tabs>
        <w:ind w:left="3080" w:hanging="420"/>
      </w:pPr>
    </w:lvl>
    <w:lvl w:ilvl="2" w:tplc="0409001B">
      <w:start w:val="1"/>
      <w:numFmt w:val="lowerRoman"/>
      <w:lvlText w:val="%3."/>
      <w:lvlJc w:val="right"/>
      <w:pPr>
        <w:tabs>
          <w:tab w:val="num" w:pos="3500"/>
        </w:tabs>
        <w:ind w:left="3500" w:hanging="420"/>
      </w:pPr>
    </w:lvl>
    <w:lvl w:ilvl="3" w:tplc="0409000F">
      <w:start w:val="1"/>
      <w:numFmt w:val="decimal"/>
      <w:lvlText w:val="%4."/>
      <w:lvlJc w:val="left"/>
      <w:pPr>
        <w:tabs>
          <w:tab w:val="num" w:pos="3920"/>
        </w:tabs>
        <w:ind w:left="3920" w:hanging="420"/>
      </w:pPr>
    </w:lvl>
    <w:lvl w:ilvl="4" w:tplc="04090019">
      <w:start w:val="1"/>
      <w:numFmt w:val="lowerLetter"/>
      <w:lvlText w:val="%5)"/>
      <w:lvlJc w:val="left"/>
      <w:pPr>
        <w:tabs>
          <w:tab w:val="num" w:pos="4340"/>
        </w:tabs>
        <w:ind w:left="4340" w:hanging="420"/>
      </w:pPr>
    </w:lvl>
    <w:lvl w:ilvl="5" w:tplc="0409001B">
      <w:start w:val="1"/>
      <w:numFmt w:val="lowerRoman"/>
      <w:lvlText w:val="%6."/>
      <w:lvlJc w:val="right"/>
      <w:pPr>
        <w:tabs>
          <w:tab w:val="num" w:pos="4760"/>
        </w:tabs>
        <w:ind w:left="4760" w:hanging="420"/>
      </w:pPr>
    </w:lvl>
    <w:lvl w:ilvl="6" w:tplc="0409000F">
      <w:start w:val="1"/>
      <w:numFmt w:val="decimal"/>
      <w:lvlText w:val="%7."/>
      <w:lvlJc w:val="left"/>
      <w:pPr>
        <w:tabs>
          <w:tab w:val="num" w:pos="5180"/>
        </w:tabs>
        <w:ind w:left="5180" w:hanging="420"/>
      </w:pPr>
    </w:lvl>
    <w:lvl w:ilvl="7" w:tplc="04090019">
      <w:start w:val="1"/>
      <w:numFmt w:val="lowerLetter"/>
      <w:lvlText w:val="%8)"/>
      <w:lvlJc w:val="left"/>
      <w:pPr>
        <w:tabs>
          <w:tab w:val="num" w:pos="5600"/>
        </w:tabs>
        <w:ind w:left="5600" w:hanging="420"/>
      </w:pPr>
    </w:lvl>
    <w:lvl w:ilvl="8" w:tplc="0409001B">
      <w:start w:val="1"/>
      <w:numFmt w:val="lowerRoman"/>
      <w:lvlText w:val="%9."/>
      <w:lvlJc w:val="right"/>
      <w:pPr>
        <w:tabs>
          <w:tab w:val="num" w:pos="6020"/>
        </w:tabs>
        <w:ind w:left="6020" w:hanging="420"/>
      </w:pPr>
    </w:lvl>
  </w:abstractNum>
  <w:abstractNum w:abstractNumId="9">
    <w:nsid w:val="22961BCD"/>
    <w:multiLevelType w:val="hybridMultilevel"/>
    <w:tmpl w:val="C4E4FA8C"/>
    <w:lvl w:ilvl="0" w:tplc="145C67B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0736A9"/>
    <w:multiLevelType w:val="hybridMultilevel"/>
    <w:tmpl w:val="B8504B66"/>
    <w:lvl w:ilvl="0" w:tplc="1B9A3B7E">
      <w:start w:val="1"/>
      <w:numFmt w:val="decimalEnclosedCircle"/>
      <w:lvlText w:val="%1"/>
      <w:lvlJc w:val="left"/>
      <w:pPr>
        <w:ind w:left="360" w:hanging="360"/>
      </w:pPr>
      <w:rPr>
        <w:rFonts w:ascii="仿宋" w:eastAsia="仿宋" w:hAnsi="仿宋"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A713EC"/>
    <w:multiLevelType w:val="hybridMultilevel"/>
    <w:tmpl w:val="FFB8FC46"/>
    <w:lvl w:ilvl="0" w:tplc="5E2E86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D51BF9"/>
    <w:multiLevelType w:val="hybridMultilevel"/>
    <w:tmpl w:val="1EA2B6C2"/>
    <w:lvl w:ilvl="0" w:tplc="6C2895D2">
      <w:start w:val="1"/>
      <w:numFmt w:val="japaneseCounting"/>
      <w:lvlText w:val="第%1节"/>
      <w:lvlJc w:val="left"/>
      <w:pPr>
        <w:tabs>
          <w:tab w:val="num" w:pos="3990"/>
        </w:tabs>
        <w:ind w:left="3990" w:hanging="1110"/>
      </w:pPr>
    </w:lvl>
    <w:lvl w:ilvl="1" w:tplc="04090019">
      <w:start w:val="1"/>
      <w:numFmt w:val="lowerLetter"/>
      <w:lvlText w:val="%2)"/>
      <w:lvlJc w:val="left"/>
      <w:pPr>
        <w:tabs>
          <w:tab w:val="num" w:pos="3720"/>
        </w:tabs>
        <w:ind w:left="3720" w:hanging="420"/>
      </w:pPr>
    </w:lvl>
    <w:lvl w:ilvl="2" w:tplc="0409001B">
      <w:start w:val="1"/>
      <w:numFmt w:val="lowerRoman"/>
      <w:lvlText w:val="%3."/>
      <w:lvlJc w:val="right"/>
      <w:pPr>
        <w:tabs>
          <w:tab w:val="num" w:pos="4140"/>
        </w:tabs>
        <w:ind w:left="4140" w:hanging="420"/>
      </w:pPr>
    </w:lvl>
    <w:lvl w:ilvl="3" w:tplc="0409000F">
      <w:start w:val="1"/>
      <w:numFmt w:val="decimal"/>
      <w:lvlText w:val="%4."/>
      <w:lvlJc w:val="left"/>
      <w:pPr>
        <w:tabs>
          <w:tab w:val="num" w:pos="4560"/>
        </w:tabs>
        <w:ind w:left="4560" w:hanging="420"/>
      </w:pPr>
    </w:lvl>
    <w:lvl w:ilvl="4" w:tplc="04090019">
      <w:start w:val="1"/>
      <w:numFmt w:val="lowerLetter"/>
      <w:lvlText w:val="%5)"/>
      <w:lvlJc w:val="left"/>
      <w:pPr>
        <w:tabs>
          <w:tab w:val="num" w:pos="4980"/>
        </w:tabs>
        <w:ind w:left="4980" w:hanging="420"/>
      </w:pPr>
    </w:lvl>
    <w:lvl w:ilvl="5" w:tplc="0409001B">
      <w:start w:val="1"/>
      <w:numFmt w:val="lowerRoman"/>
      <w:lvlText w:val="%6."/>
      <w:lvlJc w:val="right"/>
      <w:pPr>
        <w:tabs>
          <w:tab w:val="num" w:pos="5400"/>
        </w:tabs>
        <w:ind w:left="5400" w:hanging="420"/>
      </w:pPr>
    </w:lvl>
    <w:lvl w:ilvl="6" w:tplc="0409000F">
      <w:start w:val="1"/>
      <w:numFmt w:val="decimal"/>
      <w:lvlText w:val="%7."/>
      <w:lvlJc w:val="left"/>
      <w:pPr>
        <w:tabs>
          <w:tab w:val="num" w:pos="5820"/>
        </w:tabs>
        <w:ind w:left="5820" w:hanging="420"/>
      </w:pPr>
    </w:lvl>
    <w:lvl w:ilvl="7" w:tplc="04090019">
      <w:start w:val="1"/>
      <w:numFmt w:val="lowerLetter"/>
      <w:lvlText w:val="%8)"/>
      <w:lvlJc w:val="left"/>
      <w:pPr>
        <w:tabs>
          <w:tab w:val="num" w:pos="6240"/>
        </w:tabs>
        <w:ind w:left="6240" w:hanging="420"/>
      </w:pPr>
    </w:lvl>
    <w:lvl w:ilvl="8" w:tplc="0409001B">
      <w:start w:val="1"/>
      <w:numFmt w:val="lowerRoman"/>
      <w:lvlText w:val="%9."/>
      <w:lvlJc w:val="right"/>
      <w:pPr>
        <w:tabs>
          <w:tab w:val="num" w:pos="6660"/>
        </w:tabs>
        <w:ind w:left="6660" w:hanging="420"/>
      </w:pPr>
    </w:lvl>
  </w:abstractNum>
  <w:abstractNum w:abstractNumId="13">
    <w:nsid w:val="2D30593C"/>
    <w:multiLevelType w:val="hybridMultilevel"/>
    <w:tmpl w:val="6986A7D8"/>
    <w:lvl w:ilvl="0" w:tplc="F3CA26B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76E2664"/>
    <w:multiLevelType w:val="hybridMultilevel"/>
    <w:tmpl w:val="60786D08"/>
    <w:lvl w:ilvl="0" w:tplc="0ECAC97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4C50F90"/>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420"/>
        </w:tabs>
        <w:ind w:left="41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nsid w:val="4665628D"/>
    <w:multiLevelType w:val="hybridMultilevel"/>
    <w:tmpl w:val="86DAEDC8"/>
    <w:lvl w:ilvl="0" w:tplc="CFD006F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95342C2"/>
    <w:multiLevelType w:val="multilevel"/>
    <w:tmpl w:val="8EE6793C"/>
    <w:lvl w:ilvl="0">
      <w:numFmt w:val="ideographDigital"/>
      <w:suff w:val="nothing"/>
      <w:lvlText w:val="%1、"/>
      <w:lvlJc w:val="left"/>
      <w:pPr>
        <w:ind w:left="0" w:firstLine="0"/>
      </w:pPr>
      <w:rPr>
        <w:rFonts w:eastAsia="黑体" w:hint="eastAsia"/>
        <w:sz w:val="28"/>
      </w:rPr>
    </w:lvl>
    <w:lvl w:ilvl="1">
      <w:start w:val="1"/>
      <w:numFmt w:val="japaneseCounting"/>
      <w:pStyle w:val="a"/>
      <w:suff w:val="nothing"/>
      <w:lvlText w:val="（%2）"/>
      <w:lvlJc w:val="left"/>
      <w:pPr>
        <w:ind w:left="2040" w:firstLine="0"/>
      </w:pPr>
      <w:rPr>
        <w:rFonts w:ascii="黑体" w:eastAsia="黑体" w:hAnsi="黑体" w:hint="eastAsia"/>
        <w:lang w:val="en-US"/>
      </w:rPr>
    </w:lvl>
    <w:lvl w:ilvl="2">
      <w:start w:val="1"/>
      <w:numFmt w:val="lowerLetter"/>
      <w:lvlText w:val="(%3)"/>
      <w:lvlJc w:val="left"/>
      <w:pPr>
        <w:tabs>
          <w:tab w:val="num" w:pos="0"/>
        </w:tabs>
        <w:ind w:left="-288" w:hanging="432"/>
      </w:pPr>
      <w:rPr>
        <w:rFonts w:hint="eastAsia"/>
      </w:rPr>
    </w:lvl>
    <w:lvl w:ilvl="3">
      <w:start w:val="1"/>
      <w:numFmt w:val="lowerRoman"/>
      <w:lvlText w:val="(%4)"/>
      <w:lvlJc w:val="right"/>
      <w:pPr>
        <w:tabs>
          <w:tab w:val="num" w:pos="-144"/>
        </w:tabs>
        <w:ind w:left="-144" w:hanging="144"/>
      </w:pPr>
      <w:rPr>
        <w:rFonts w:hint="eastAsia"/>
      </w:rPr>
    </w:lvl>
    <w:lvl w:ilvl="4">
      <w:start w:val="1"/>
      <w:numFmt w:val="decimal"/>
      <w:lvlText w:val="%5)"/>
      <w:lvlJc w:val="left"/>
      <w:pPr>
        <w:tabs>
          <w:tab w:val="num" w:pos="0"/>
        </w:tabs>
        <w:ind w:left="0" w:hanging="432"/>
      </w:pPr>
      <w:rPr>
        <w:rFonts w:hint="eastAsia"/>
      </w:rPr>
    </w:lvl>
    <w:lvl w:ilvl="5">
      <w:start w:val="1"/>
      <w:numFmt w:val="decimal"/>
      <w:lvlRestart w:val="0"/>
      <w:suff w:val="nothing"/>
      <w:lvlText w:val="1%6　"/>
      <w:lvlJc w:val="left"/>
      <w:pPr>
        <w:ind w:left="-1008" w:firstLine="0"/>
      </w:pPr>
      <w:rPr>
        <w:rFonts w:ascii="黑体" w:eastAsia="黑体" w:hint="eastAsia"/>
      </w:rPr>
    </w:lvl>
    <w:lvl w:ilvl="6">
      <w:start w:val="1"/>
      <w:numFmt w:val="decimal"/>
      <w:suff w:val="nothing"/>
      <w:lvlText w:val="2%6%7　"/>
      <w:lvlJc w:val="left"/>
      <w:pPr>
        <w:ind w:left="0" w:firstLine="0"/>
      </w:pPr>
      <w:rPr>
        <w:rFonts w:ascii="黑体" w:eastAsia="黑体" w:hint="eastAsia"/>
      </w:rPr>
    </w:lvl>
    <w:lvl w:ilvl="7">
      <w:start w:val="1"/>
      <w:numFmt w:val="decimal"/>
      <w:suff w:val="nothing"/>
      <w:lvlText w:val="3%6%7%8"/>
      <w:lvlJc w:val="left"/>
      <w:pPr>
        <w:ind w:left="0" w:firstLine="0"/>
      </w:pPr>
      <w:rPr>
        <w:rFonts w:hint="eastAsia"/>
      </w:rPr>
    </w:lvl>
    <w:lvl w:ilvl="8">
      <w:start w:val="1"/>
      <w:numFmt w:val="lowerRoman"/>
      <w:lvlText w:val="%9."/>
      <w:lvlJc w:val="right"/>
      <w:pPr>
        <w:tabs>
          <w:tab w:val="num" w:pos="576"/>
        </w:tabs>
        <w:ind w:left="576" w:hanging="144"/>
      </w:pPr>
      <w:rPr>
        <w:rFonts w:hint="eastAsia"/>
      </w:rPr>
    </w:lvl>
  </w:abstractNum>
  <w:abstractNum w:abstractNumId="18">
    <w:nsid w:val="4A8472B1"/>
    <w:multiLevelType w:val="multilevel"/>
    <w:tmpl w:val="4A8472B1"/>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9">
    <w:nsid w:val="4DD36DF2"/>
    <w:multiLevelType w:val="hybridMultilevel"/>
    <w:tmpl w:val="E8745864"/>
    <w:lvl w:ilvl="0" w:tplc="2B6654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12C5B73"/>
    <w:multiLevelType w:val="hybridMultilevel"/>
    <w:tmpl w:val="F39668F6"/>
    <w:lvl w:ilvl="0" w:tplc="432C5AFC">
      <w:start w:val="1"/>
      <w:numFmt w:val="japaneseCounting"/>
      <w:lvlText w:val="%1、"/>
      <w:lvlJc w:val="left"/>
      <w:pPr>
        <w:ind w:left="915" w:hanging="45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21">
    <w:nsid w:val="51421209"/>
    <w:multiLevelType w:val="hybridMultilevel"/>
    <w:tmpl w:val="743CBFEE"/>
    <w:lvl w:ilvl="0" w:tplc="60D07614">
      <w:start w:val="1"/>
      <w:numFmt w:val="japaneseCounting"/>
      <w:lvlText w:val="第%1章"/>
      <w:lvlJc w:val="left"/>
      <w:pPr>
        <w:tabs>
          <w:tab w:val="num" w:pos="1080"/>
        </w:tabs>
        <w:ind w:left="1080" w:hanging="108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54B55DD9"/>
    <w:multiLevelType w:val="hybridMultilevel"/>
    <w:tmpl w:val="81D65DE6"/>
    <w:lvl w:ilvl="0" w:tplc="55E0D7A6">
      <w:numFmt w:val="bullet"/>
      <w:lvlText w:val="—"/>
      <w:lvlJc w:val="left"/>
      <w:pPr>
        <w:ind w:left="360" w:hanging="360"/>
      </w:pPr>
      <w:rPr>
        <w:rFonts w:ascii="Times New Roman" w:eastAsia="仿宋_GB2312"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8004EC2"/>
    <w:multiLevelType w:val="hybridMultilevel"/>
    <w:tmpl w:val="A314ACDA"/>
    <w:lvl w:ilvl="0" w:tplc="0DEC9BC6">
      <w:start w:val="1"/>
      <w:numFmt w:val="decimalEnclosedCircle"/>
      <w:lvlText w:val="%1"/>
      <w:lvlJc w:val="left"/>
      <w:pPr>
        <w:ind w:left="360" w:hanging="360"/>
      </w:pPr>
      <w:rPr>
        <w:rFonts w:ascii="宋体" w:eastAsia="宋体" w:hAnsi="宋体"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93A050B"/>
    <w:multiLevelType w:val="singleLevel"/>
    <w:tmpl w:val="593A050B"/>
    <w:lvl w:ilvl="0">
      <w:start w:val="1"/>
      <w:numFmt w:val="decimal"/>
      <w:suff w:val="nothing"/>
      <w:lvlText w:val="（%1）"/>
      <w:lvlJc w:val="left"/>
    </w:lvl>
  </w:abstractNum>
  <w:abstractNum w:abstractNumId="25">
    <w:nsid w:val="593A0A59"/>
    <w:multiLevelType w:val="singleLevel"/>
    <w:tmpl w:val="593A0A59"/>
    <w:lvl w:ilvl="0">
      <w:start w:val="1"/>
      <w:numFmt w:val="decimal"/>
      <w:suff w:val="nothing"/>
      <w:lvlText w:val="（%1）"/>
      <w:lvlJc w:val="left"/>
    </w:lvl>
  </w:abstractNum>
  <w:abstractNum w:abstractNumId="26">
    <w:nsid w:val="593E327C"/>
    <w:multiLevelType w:val="singleLevel"/>
    <w:tmpl w:val="593E327C"/>
    <w:lvl w:ilvl="0">
      <w:start w:val="2"/>
      <w:numFmt w:val="decimal"/>
      <w:suff w:val="nothing"/>
      <w:lvlText w:val="%1、"/>
      <w:lvlJc w:val="left"/>
    </w:lvl>
  </w:abstractNum>
  <w:abstractNum w:abstractNumId="27">
    <w:nsid w:val="65762F0A"/>
    <w:multiLevelType w:val="hybridMultilevel"/>
    <w:tmpl w:val="7ACAF2CA"/>
    <w:lvl w:ilvl="0" w:tplc="B64061BE">
      <w:start w:val="3"/>
      <w:numFmt w:val="japaneseCounting"/>
      <w:lvlText w:val="第%1章"/>
      <w:lvlJc w:val="left"/>
      <w:pPr>
        <w:tabs>
          <w:tab w:val="num" w:pos="2245"/>
        </w:tabs>
        <w:ind w:left="2245" w:hanging="1605"/>
      </w:pPr>
      <w:rPr>
        <w:rFonts w:ascii="黑体" w:eastAsia="黑体" w:hAnsi="Times New Roman" w:cs="Times New Roman" w:hint="eastAsia"/>
        <w:b w:val="0"/>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28">
    <w:nsid w:val="6CF24204"/>
    <w:multiLevelType w:val="hybridMultilevel"/>
    <w:tmpl w:val="593240A6"/>
    <w:lvl w:ilvl="0" w:tplc="C98447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3AF5B17"/>
    <w:multiLevelType w:val="hybridMultilevel"/>
    <w:tmpl w:val="7C0683A8"/>
    <w:lvl w:ilvl="0" w:tplc="1C347FB4">
      <w:start w:val="1"/>
      <w:numFmt w:val="decimalEnclosedCircle"/>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5DE19CF"/>
    <w:multiLevelType w:val="hybridMultilevel"/>
    <w:tmpl w:val="DFC2A1DC"/>
    <w:lvl w:ilvl="0" w:tplc="C88C4802">
      <w:start w:val="1"/>
      <w:numFmt w:val="decimal"/>
      <w:lvlText w:val="%1."/>
      <w:lvlJc w:val="left"/>
      <w:pPr>
        <w:ind w:left="860" w:hanging="30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7CF05993"/>
    <w:multiLevelType w:val="hybridMultilevel"/>
    <w:tmpl w:val="4D541D3A"/>
    <w:lvl w:ilvl="0" w:tplc="0048324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18"/>
  </w:num>
  <w:num w:numId="3">
    <w:abstractNumId w:val="24"/>
  </w:num>
  <w:num w:numId="4">
    <w:abstractNumId w:val="25"/>
  </w:num>
  <w:num w:numId="5">
    <w:abstractNumId w:val="26"/>
  </w:num>
  <w:num w:numId="6">
    <w:abstractNumId w:val="20"/>
  </w:num>
  <w:num w:numId="7">
    <w:abstractNumId w:val="15"/>
  </w:num>
  <w:num w:numId="8">
    <w:abstractNumId w:val="30"/>
  </w:num>
  <w:num w:numId="9">
    <w:abstractNumId w:val="31"/>
  </w:num>
  <w:num w:numId="10">
    <w:abstractNumId w:val="17"/>
  </w:num>
  <w:num w:numId="11">
    <w:abstractNumId w:val="10"/>
  </w:num>
  <w:num w:numId="12">
    <w:abstractNumId w:val="11"/>
  </w:num>
  <w:num w:numId="13">
    <w:abstractNumId w:val="23"/>
  </w:num>
  <w:num w:numId="14">
    <w:abstractNumId w:val="19"/>
  </w:num>
  <w:num w:numId="15">
    <w:abstractNumId w:val="14"/>
  </w:num>
  <w:num w:numId="16">
    <w:abstractNumId w:val="9"/>
  </w:num>
  <w:num w:numId="17">
    <w:abstractNumId w:val="28"/>
  </w:num>
  <w:num w:numId="18">
    <w:abstractNumId w:val="13"/>
  </w:num>
  <w:num w:numId="19">
    <w:abstractNumId w:val="16"/>
  </w:num>
  <w:num w:numId="20">
    <w:abstractNumId w:val="5"/>
  </w:num>
  <w:num w:numId="21">
    <w:abstractNumId w:val="4"/>
  </w:num>
  <w:num w:numId="22">
    <w:abstractNumId w:val="3"/>
  </w:num>
  <w:num w:numId="23">
    <w:abstractNumId w:val="22"/>
  </w:num>
  <w:num w:numId="24">
    <w:abstractNumId w:val="0"/>
  </w:num>
  <w:num w:numId="25">
    <w:abstractNumId w:val="29"/>
  </w:num>
  <w:num w:numId="26">
    <w:abstractNumId w:val="6"/>
  </w:num>
  <w:num w:numId="27">
    <w:abstractNumId w:val="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60"/>
  <w:drawingGridVerticalSpacing w:val="435"/>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5"/>
    <w:rsid w:val="000005D4"/>
    <w:rsid w:val="000009EF"/>
    <w:rsid w:val="00000F30"/>
    <w:rsid w:val="00001454"/>
    <w:rsid w:val="00002B0C"/>
    <w:rsid w:val="00004186"/>
    <w:rsid w:val="00006257"/>
    <w:rsid w:val="000068D5"/>
    <w:rsid w:val="00006BF0"/>
    <w:rsid w:val="00011A06"/>
    <w:rsid w:val="00012B7F"/>
    <w:rsid w:val="00012EF0"/>
    <w:rsid w:val="00013122"/>
    <w:rsid w:val="0001348A"/>
    <w:rsid w:val="00013566"/>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275CB"/>
    <w:rsid w:val="00030A22"/>
    <w:rsid w:val="00030E90"/>
    <w:rsid w:val="0003158B"/>
    <w:rsid w:val="00031DB9"/>
    <w:rsid w:val="000335C9"/>
    <w:rsid w:val="000336DD"/>
    <w:rsid w:val="000350F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569"/>
    <w:rsid w:val="000559B8"/>
    <w:rsid w:val="00056394"/>
    <w:rsid w:val="00056C58"/>
    <w:rsid w:val="00057566"/>
    <w:rsid w:val="000578D4"/>
    <w:rsid w:val="00057F6B"/>
    <w:rsid w:val="00060586"/>
    <w:rsid w:val="00060755"/>
    <w:rsid w:val="00063486"/>
    <w:rsid w:val="00064081"/>
    <w:rsid w:val="0006503D"/>
    <w:rsid w:val="00065291"/>
    <w:rsid w:val="00065393"/>
    <w:rsid w:val="0006626D"/>
    <w:rsid w:val="00066BBA"/>
    <w:rsid w:val="00066D4C"/>
    <w:rsid w:val="00066DB8"/>
    <w:rsid w:val="000706F7"/>
    <w:rsid w:val="000708D9"/>
    <w:rsid w:val="00071259"/>
    <w:rsid w:val="00071E6A"/>
    <w:rsid w:val="000730E0"/>
    <w:rsid w:val="00073CE6"/>
    <w:rsid w:val="00073F9F"/>
    <w:rsid w:val="00074B2A"/>
    <w:rsid w:val="00074E78"/>
    <w:rsid w:val="000761CA"/>
    <w:rsid w:val="00076CB4"/>
    <w:rsid w:val="00077272"/>
    <w:rsid w:val="0007779A"/>
    <w:rsid w:val="000779FD"/>
    <w:rsid w:val="000802A3"/>
    <w:rsid w:val="000809A4"/>
    <w:rsid w:val="00081A6F"/>
    <w:rsid w:val="00081ECB"/>
    <w:rsid w:val="00083046"/>
    <w:rsid w:val="000830EE"/>
    <w:rsid w:val="00083FD3"/>
    <w:rsid w:val="0008689B"/>
    <w:rsid w:val="00086ED0"/>
    <w:rsid w:val="00087621"/>
    <w:rsid w:val="0009085A"/>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3507"/>
    <w:rsid w:val="000B51DF"/>
    <w:rsid w:val="000B557E"/>
    <w:rsid w:val="000B5B92"/>
    <w:rsid w:val="000B7125"/>
    <w:rsid w:val="000B794F"/>
    <w:rsid w:val="000B7DD9"/>
    <w:rsid w:val="000C0FBE"/>
    <w:rsid w:val="000C1738"/>
    <w:rsid w:val="000C1A9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6CEC"/>
    <w:rsid w:val="000D7F4F"/>
    <w:rsid w:val="000E09C8"/>
    <w:rsid w:val="000E13CB"/>
    <w:rsid w:val="000E15D8"/>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6FA3"/>
    <w:rsid w:val="0010745A"/>
    <w:rsid w:val="00113CF8"/>
    <w:rsid w:val="001141B4"/>
    <w:rsid w:val="00114FF5"/>
    <w:rsid w:val="0011522B"/>
    <w:rsid w:val="001154D1"/>
    <w:rsid w:val="00115897"/>
    <w:rsid w:val="00115C9A"/>
    <w:rsid w:val="001161B4"/>
    <w:rsid w:val="00116AE9"/>
    <w:rsid w:val="00117706"/>
    <w:rsid w:val="00120BF1"/>
    <w:rsid w:val="00120C6D"/>
    <w:rsid w:val="00122E56"/>
    <w:rsid w:val="00122EE6"/>
    <w:rsid w:val="0012326D"/>
    <w:rsid w:val="00123552"/>
    <w:rsid w:val="00123ADE"/>
    <w:rsid w:val="00124B78"/>
    <w:rsid w:val="00124F00"/>
    <w:rsid w:val="00125EC2"/>
    <w:rsid w:val="00126283"/>
    <w:rsid w:val="00127E9D"/>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3AD5"/>
    <w:rsid w:val="00144026"/>
    <w:rsid w:val="00144A50"/>
    <w:rsid w:val="0014532A"/>
    <w:rsid w:val="0014603D"/>
    <w:rsid w:val="00146443"/>
    <w:rsid w:val="00146A0B"/>
    <w:rsid w:val="0014754A"/>
    <w:rsid w:val="00147EFE"/>
    <w:rsid w:val="00151372"/>
    <w:rsid w:val="001517F9"/>
    <w:rsid w:val="00151BE1"/>
    <w:rsid w:val="00151E29"/>
    <w:rsid w:val="00151F5B"/>
    <w:rsid w:val="001522C8"/>
    <w:rsid w:val="00152529"/>
    <w:rsid w:val="00152707"/>
    <w:rsid w:val="00153A21"/>
    <w:rsid w:val="00153CC9"/>
    <w:rsid w:val="00153E49"/>
    <w:rsid w:val="001546A3"/>
    <w:rsid w:val="00154878"/>
    <w:rsid w:val="00154E24"/>
    <w:rsid w:val="0015551D"/>
    <w:rsid w:val="00156B91"/>
    <w:rsid w:val="00156BFB"/>
    <w:rsid w:val="0015791A"/>
    <w:rsid w:val="001603D6"/>
    <w:rsid w:val="00160578"/>
    <w:rsid w:val="0016083D"/>
    <w:rsid w:val="001608C8"/>
    <w:rsid w:val="00161856"/>
    <w:rsid w:val="00161A1A"/>
    <w:rsid w:val="00161F69"/>
    <w:rsid w:val="00162230"/>
    <w:rsid w:val="00162F4A"/>
    <w:rsid w:val="00163C49"/>
    <w:rsid w:val="00163C9D"/>
    <w:rsid w:val="00164721"/>
    <w:rsid w:val="001647A6"/>
    <w:rsid w:val="00164B1A"/>
    <w:rsid w:val="00165385"/>
    <w:rsid w:val="00165FA0"/>
    <w:rsid w:val="00166481"/>
    <w:rsid w:val="0016715B"/>
    <w:rsid w:val="00167244"/>
    <w:rsid w:val="00167727"/>
    <w:rsid w:val="00167A7C"/>
    <w:rsid w:val="001706E6"/>
    <w:rsid w:val="00170C2E"/>
    <w:rsid w:val="00171D61"/>
    <w:rsid w:val="00172A27"/>
    <w:rsid w:val="001747C0"/>
    <w:rsid w:val="00174D49"/>
    <w:rsid w:val="00175595"/>
    <w:rsid w:val="00175B3B"/>
    <w:rsid w:val="00175CAD"/>
    <w:rsid w:val="001760A2"/>
    <w:rsid w:val="00176AF4"/>
    <w:rsid w:val="00176DC8"/>
    <w:rsid w:val="00176F09"/>
    <w:rsid w:val="001776D0"/>
    <w:rsid w:val="00177C81"/>
    <w:rsid w:val="001807CD"/>
    <w:rsid w:val="001810FC"/>
    <w:rsid w:val="0018115A"/>
    <w:rsid w:val="001812EE"/>
    <w:rsid w:val="001821FF"/>
    <w:rsid w:val="0018237E"/>
    <w:rsid w:val="00182463"/>
    <w:rsid w:val="00184298"/>
    <w:rsid w:val="00184D84"/>
    <w:rsid w:val="00185B46"/>
    <w:rsid w:val="00186032"/>
    <w:rsid w:val="00186503"/>
    <w:rsid w:val="00190606"/>
    <w:rsid w:val="0019095D"/>
    <w:rsid w:val="001909A9"/>
    <w:rsid w:val="00190EE2"/>
    <w:rsid w:val="00191148"/>
    <w:rsid w:val="00191DC5"/>
    <w:rsid w:val="001934A6"/>
    <w:rsid w:val="00193AB3"/>
    <w:rsid w:val="00193F10"/>
    <w:rsid w:val="0019451F"/>
    <w:rsid w:val="001946FD"/>
    <w:rsid w:val="0019556D"/>
    <w:rsid w:val="00195F0E"/>
    <w:rsid w:val="0019629E"/>
    <w:rsid w:val="001974E3"/>
    <w:rsid w:val="001A0D91"/>
    <w:rsid w:val="001A1893"/>
    <w:rsid w:val="001A34B9"/>
    <w:rsid w:val="001A3F26"/>
    <w:rsid w:val="001A440C"/>
    <w:rsid w:val="001A536D"/>
    <w:rsid w:val="001A53D5"/>
    <w:rsid w:val="001A695F"/>
    <w:rsid w:val="001A6986"/>
    <w:rsid w:val="001A6F90"/>
    <w:rsid w:val="001A7B32"/>
    <w:rsid w:val="001A7C64"/>
    <w:rsid w:val="001B15A1"/>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95A"/>
    <w:rsid w:val="001C2F85"/>
    <w:rsid w:val="001C4EEE"/>
    <w:rsid w:val="001C5B74"/>
    <w:rsid w:val="001C6064"/>
    <w:rsid w:val="001C67FA"/>
    <w:rsid w:val="001C68EE"/>
    <w:rsid w:val="001C78EC"/>
    <w:rsid w:val="001C7B9F"/>
    <w:rsid w:val="001D05DB"/>
    <w:rsid w:val="001D0AF9"/>
    <w:rsid w:val="001D2875"/>
    <w:rsid w:val="001D40D4"/>
    <w:rsid w:val="001D4FBA"/>
    <w:rsid w:val="001D50DF"/>
    <w:rsid w:val="001D53F1"/>
    <w:rsid w:val="001D5F3A"/>
    <w:rsid w:val="001D6629"/>
    <w:rsid w:val="001D674C"/>
    <w:rsid w:val="001D7BFF"/>
    <w:rsid w:val="001E0138"/>
    <w:rsid w:val="001E099A"/>
    <w:rsid w:val="001E0C9A"/>
    <w:rsid w:val="001E12FA"/>
    <w:rsid w:val="001E1AA3"/>
    <w:rsid w:val="001E207A"/>
    <w:rsid w:val="001E35A5"/>
    <w:rsid w:val="001E3E91"/>
    <w:rsid w:val="001E49DB"/>
    <w:rsid w:val="001E4A46"/>
    <w:rsid w:val="001E601C"/>
    <w:rsid w:val="001E6746"/>
    <w:rsid w:val="001E761D"/>
    <w:rsid w:val="001E7653"/>
    <w:rsid w:val="001F06D8"/>
    <w:rsid w:val="001F07D8"/>
    <w:rsid w:val="001F2B26"/>
    <w:rsid w:val="001F2C22"/>
    <w:rsid w:val="001F2F04"/>
    <w:rsid w:val="001F4F7D"/>
    <w:rsid w:val="001F5445"/>
    <w:rsid w:val="001F5F13"/>
    <w:rsid w:val="001F6495"/>
    <w:rsid w:val="001F6E58"/>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17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0ACD"/>
    <w:rsid w:val="0023133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753"/>
    <w:rsid w:val="0024083B"/>
    <w:rsid w:val="00240BC6"/>
    <w:rsid w:val="00241AE2"/>
    <w:rsid w:val="00241BE2"/>
    <w:rsid w:val="00242A18"/>
    <w:rsid w:val="00243495"/>
    <w:rsid w:val="002434ED"/>
    <w:rsid w:val="00243963"/>
    <w:rsid w:val="00243D1F"/>
    <w:rsid w:val="00244215"/>
    <w:rsid w:val="00244DEF"/>
    <w:rsid w:val="0024568E"/>
    <w:rsid w:val="00245C22"/>
    <w:rsid w:val="002460FA"/>
    <w:rsid w:val="00246A6F"/>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6358"/>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87AFF"/>
    <w:rsid w:val="00291512"/>
    <w:rsid w:val="00291B9A"/>
    <w:rsid w:val="00291C51"/>
    <w:rsid w:val="002928EF"/>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713"/>
    <w:rsid w:val="002B193B"/>
    <w:rsid w:val="002B1E04"/>
    <w:rsid w:val="002B4523"/>
    <w:rsid w:val="002B4DCC"/>
    <w:rsid w:val="002B594E"/>
    <w:rsid w:val="002B6395"/>
    <w:rsid w:val="002B6A3A"/>
    <w:rsid w:val="002B6C43"/>
    <w:rsid w:val="002B77F8"/>
    <w:rsid w:val="002C050D"/>
    <w:rsid w:val="002C0AB5"/>
    <w:rsid w:val="002C0CA9"/>
    <w:rsid w:val="002C1394"/>
    <w:rsid w:val="002C145C"/>
    <w:rsid w:val="002C1D6D"/>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438"/>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52"/>
    <w:rsid w:val="003047B1"/>
    <w:rsid w:val="003047FC"/>
    <w:rsid w:val="0030644E"/>
    <w:rsid w:val="00306B8C"/>
    <w:rsid w:val="00306ED0"/>
    <w:rsid w:val="0030725C"/>
    <w:rsid w:val="003075B0"/>
    <w:rsid w:val="00307A79"/>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2D"/>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06A"/>
    <w:rsid w:val="00330260"/>
    <w:rsid w:val="003303E5"/>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37C"/>
    <w:rsid w:val="00374B4F"/>
    <w:rsid w:val="00374F28"/>
    <w:rsid w:val="003755F0"/>
    <w:rsid w:val="003759B7"/>
    <w:rsid w:val="00375A4B"/>
    <w:rsid w:val="00375C9D"/>
    <w:rsid w:val="00376D96"/>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226"/>
    <w:rsid w:val="003A03A8"/>
    <w:rsid w:val="003A18FD"/>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3EC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26F"/>
    <w:rsid w:val="003D06CC"/>
    <w:rsid w:val="003D1122"/>
    <w:rsid w:val="003D1CF9"/>
    <w:rsid w:val="003D251A"/>
    <w:rsid w:val="003D6C6F"/>
    <w:rsid w:val="003D769C"/>
    <w:rsid w:val="003D7E28"/>
    <w:rsid w:val="003E1E99"/>
    <w:rsid w:val="003E2632"/>
    <w:rsid w:val="003E29ED"/>
    <w:rsid w:val="003E320D"/>
    <w:rsid w:val="003E32BD"/>
    <w:rsid w:val="003E38AB"/>
    <w:rsid w:val="003E3FB1"/>
    <w:rsid w:val="003E5004"/>
    <w:rsid w:val="003E55FF"/>
    <w:rsid w:val="003E6B0B"/>
    <w:rsid w:val="003E6B44"/>
    <w:rsid w:val="003E7855"/>
    <w:rsid w:val="003F16E2"/>
    <w:rsid w:val="003F1E83"/>
    <w:rsid w:val="003F2557"/>
    <w:rsid w:val="003F27A2"/>
    <w:rsid w:val="003F36C2"/>
    <w:rsid w:val="003F451B"/>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6EA3"/>
    <w:rsid w:val="00417468"/>
    <w:rsid w:val="00417593"/>
    <w:rsid w:val="00417936"/>
    <w:rsid w:val="004226C1"/>
    <w:rsid w:val="00423029"/>
    <w:rsid w:val="004231DD"/>
    <w:rsid w:val="00423BFC"/>
    <w:rsid w:val="004247B8"/>
    <w:rsid w:val="00424F46"/>
    <w:rsid w:val="00425A79"/>
    <w:rsid w:val="00425B0A"/>
    <w:rsid w:val="0042687B"/>
    <w:rsid w:val="00426FB2"/>
    <w:rsid w:val="00427697"/>
    <w:rsid w:val="00427881"/>
    <w:rsid w:val="0043064C"/>
    <w:rsid w:val="0043172B"/>
    <w:rsid w:val="004326B3"/>
    <w:rsid w:val="004332DC"/>
    <w:rsid w:val="004332E7"/>
    <w:rsid w:val="0043362A"/>
    <w:rsid w:val="004348E4"/>
    <w:rsid w:val="00435589"/>
    <w:rsid w:val="004356CB"/>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AA6"/>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677AC"/>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5D1"/>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32F3"/>
    <w:rsid w:val="004B401C"/>
    <w:rsid w:val="004B4889"/>
    <w:rsid w:val="004B5357"/>
    <w:rsid w:val="004B65FF"/>
    <w:rsid w:val="004C0AE9"/>
    <w:rsid w:val="004C0D23"/>
    <w:rsid w:val="004C11E1"/>
    <w:rsid w:val="004C1ABD"/>
    <w:rsid w:val="004C1D5E"/>
    <w:rsid w:val="004C3136"/>
    <w:rsid w:val="004C364B"/>
    <w:rsid w:val="004C3AC2"/>
    <w:rsid w:val="004C4B8C"/>
    <w:rsid w:val="004C4CD6"/>
    <w:rsid w:val="004C4F9B"/>
    <w:rsid w:val="004C555C"/>
    <w:rsid w:val="004C5A92"/>
    <w:rsid w:val="004C6668"/>
    <w:rsid w:val="004C6988"/>
    <w:rsid w:val="004C7A03"/>
    <w:rsid w:val="004D0502"/>
    <w:rsid w:val="004D2410"/>
    <w:rsid w:val="004D2992"/>
    <w:rsid w:val="004D3A45"/>
    <w:rsid w:val="004D3AA8"/>
    <w:rsid w:val="004D3CCC"/>
    <w:rsid w:val="004D465C"/>
    <w:rsid w:val="004D5301"/>
    <w:rsid w:val="004D537A"/>
    <w:rsid w:val="004D6309"/>
    <w:rsid w:val="004D66C7"/>
    <w:rsid w:val="004D73CD"/>
    <w:rsid w:val="004D7933"/>
    <w:rsid w:val="004D7E06"/>
    <w:rsid w:val="004E04A2"/>
    <w:rsid w:val="004E05F6"/>
    <w:rsid w:val="004E0AAF"/>
    <w:rsid w:val="004E0D62"/>
    <w:rsid w:val="004E0E4B"/>
    <w:rsid w:val="004E1ABE"/>
    <w:rsid w:val="004E207A"/>
    <w:rsid w:val="004E2A4B"/>
    <w:rsid w:val="004E3D4F"/>
    <w:rsid w:val="004E4288"/>
    <w:rsid w:val="004E4C23"/>
    <w:rsid w:val="004E5089"/>
    <w:rsid w:val="004E7832"/>
    <w:rsid w:val="004F2A7F"/>
    <w:rsid w:val="004F3004"/>
    <w:rsid w:val="004F38E4"/>
    <w:rsid w:val="004F404E"/>
    <w:rsid w:val="004F417F"/>
    <w:rsid w:val="004F424E"/>
    <w:rsid w:val="004F4B00"/>
    <w:rsid w:val="004F4F23"/>
    <w:rsid w:val="004F5583"/>
    <w:rsid w:val="004F6259"/>
    <w:rsid w:val="004F6593"/>
    <w:rsid w:val="004F6A56"/>
    <w:rsid w:val="004F6BF3"/>
    <w:rsid w:val="004F70DD"/>
    <w:rsid w:val="004F7B85"/>
    <w:rsid w:val="005004C5"/>
    <w:rsid w:val="00502287"/>
    <w:rsid w:val="005024D0"/>
    <w:rsid w:val="00502FC7"/>
    <w:rsid w:val="00503057"/>
    <w:rsid w:val="0050385A"/>
    <w:rsid w:val="00503F98"/>
    <w:rsid w:val="00505C17"/>
    <w:rsid w:val="00505E2F"/>
    <w:rsid w:val="00505F79"/>
    <w:rsid w:val="00505FA5"/>
    <w:rsid w:val="0050778C"/>
    <w:rsid w:val="00507A44"/>
    <w:rsid w:val="00510D85"/>
    <w:rsid w:val="00510E1D"/>
    <w:rsid w:val="00510E87"/>
    <w:rsid w:val="005126F2"/>
    <w:rsid w:val="005128D0"/>
    <w:rsid w:val="00512C3D"/>
    <w:rsid w:val="0051339A"/>
    <w:rsid w:val="005146EB"/>
    <w:rsid w:val="0051494A"/>
    <w:rsid w:val="0051569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EDF"/>
    <w:rsid w:val="00543FCD"/>
    <w:rsid w:val="00544173"/>
    <w:rsid w:val="00544764"/>
    <w:rsid w:val="0054548C"/>
    <w:rsid w:val="0054626B"/>
    <w:rsid w:val="00547063"/>
    <w:rsid w:val="005477E1"/>
    <w:rsid w:val="00547BBA"/>
    <w:rsid w:val="0055070B"/>
    <w:rsid w:val="00551970"/>
    <w:rsid w:val="00553318"/>
    <w:rsid w:val="0055332B"/>
    <w:rsid w:val="0055556D"/>
    <w:rsid w:val="0055657B"/>
    <w:rsid w:val="00556F9C"/>
    <w:rsid w:val="00557BDB"/>
    <w:rsid w:val="00557F87"/>
    <w:rsid w:val="005608D5"/>
    <w:rsid w:val="00560907"/>
    <w:rsid w:val="00561114"/>
    <w:rsid w:val="00561142"/>
    <w:rsid w:val="00561992"/>
    <w:rsid w:val="00561B45"/>
    <w:rsid w:val="00562007"/>
    <w:rsid w:val="00563024"/>
    <w:rsid w:val="00563448"/>
    <w:rsid w:val="00563AE5"/>
    <w:rsid w:val="00563C8E"/>
    <w:rsid w:val="005643A6"/>
    <w:rsid w:val="00564D01"/>
    <w:rsid w:val="00564DC0"/>
    <w:rsid w:val="00565189"/>
    <w:rsid w:val="00566394"/>
    <w:rsid w:val="005663C2"/>
    <w:rsid w:val="00566B42"/>
    <w:rsid w:val="00567D8A"/>
    <w:rsid w:val="00570595"/>
    <w:rsid w:val="005706D6"/>
    <w:rsid w:val="005708C4"/>
    <w:rsid w:val="00572824"/>
    <w:rsid w:val="00572FEA"/>
    <w:rsid w:val="00574083"/>
    <w:rsid w:val="005740B8"/>
    <w:rsid w:val="005743B7"/>
    <w:rsid w:val="005749B9"/>
    <w:rsid w:val="00574B0C"/>
    <w:rsid w:val="005753E7"/>
    <w:rsid w:val="00575C76"/>
    <w:rsid w:val="00576140"/>
    <w:rsid w:val="005766AE"/>
    <w:rsid w:val="00576DEA"/>
    <w:rsid w:val="00577FBA"/>
    <w:rsid w:val="005805B9"/>
    <w:rsid w:val="00581309"/>
    <w:rsid w:val="005816E7"/>
    <w:rsid w:val="00582108"/>
    <w:rsid w:val="00583876"/>
    <w:rsid w:val="00583FBE"/>
    <w:rsid w:val="005843ED"/>
    <w:rsid w:val="0058642B"/>
    <w:rsid w:val="00587680"/>
    <w:rsid w:val="005877FE"/>
    <w:rsid w:val="00587A4C"/>
    <w:rsid w:val="00590741"/>
    <w:rsid w:val="005908C5"/>
    <w:rsid w:val="00591169"/>
    <w:rsid w:val="005915AF"/>
    <w:rsid w:val="00591AA4"/>
    <w:rsid w:val="00591B8F"/>
    <w:rsid w:val="00591CE9"/>
    <w:rsid w:val="00592D5A"/>
    <w:rsid w:val="005931D0"/>
    <w:rsid w:val="005947F3"/>
    <w:rsid w:val="00594BF2"/>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0D56"/>
    <w:rsid w:val="005D1276"/>
    <w:rsid w:val="005D29A4"/>
    <w:rsid w:val="005D2C9A"/>
    <w:rsid w:val="005D3F2E"/>
    <w:rsid w:val="005D3FEE"/>
    <w:rsid w:val="005D53C9"/>
    <w:rsid w:val="005D59AF"/>
    <w:rsid w:val="005D6633"/>
    <w:rsid w:val="005D6BCD"/>
    <w:rsid w:val="005E1BA8"/>
    <w:rsid w:val="005E4F33"/>
    <w:rsid w:val="005E50EA"/>
    <w:rsid w:val="005E5BD7"/>
    <w:rsid w:val="005E63F2"/>
    <w:rsid w:val="005E7A55"/>
    <w:rsid w:val="005F18BF"/>
    <w:rsid w:val="005F1BD6"/>
    <w:rsid w:val="005F3322"/>
    <w:rsid w:val="005F388C"/>
    <w:rsid w:val="005F416F"/>
    <w:rsid w:val="005F539B"/>
    <w:rsid w:val="005F5D0B"/>
    <w:rsid w:val="005F710C"/>
    <w:rsid w:val="005F7C5A"/>
    <w:rsid w:val="00600A08"/>
    <w:rsid w:val="00601164"/>
    <w:rsid w:val="00604144"/>
    <w:rsid w:val="00605CBD"/>
    <w:rsid w:val="00607DAE"/>
    <w:rsid w:val="00610F40"/>
    <w:rsid w:val="00610FB4"/>
    <w:rsid w:val="0061118D"/>
    <w:rsid w:val="006111A4"/>
    <w:rsid w:val="006115ED"/>
    <w:rsid w:val="00611BE6"/>
    <w:rsid w:val="00612260"/>
    <w:rsid w:val="00612D10"/>
    <w:rsid w:val="00614CAC"/>
    <w:rsid w:val="00614EB7"/>
    <w:rsid w:val="00615F51"/>
    <w:rsid w:val="0061706B"/>
    <w:rsid w:val="0061720F"/>
    <w:rsid w:val="006178D7"/>
    <w:rsid w:val="00620A7E"/>
    <w:rsid w:val="00620CDA"/>
    <w:rsid w:val="00621281"/>
    <w:rsid w:val="0062193D"/>
    <w:rsid w:val="00621953"/>
    <w:rsid w:val="00621C7C"/>
    <w:rsid w:val="006221E9"/>
    <w:rsid w:val="00622856"/>
    <w:rsid w:val="00623079"/>
    <w:rsid w:val="0062356A"/>
    <w:rsid w:val="00624739"/>
    <w:rsid w:val="0062530C"/>
    <w:rsid w:val="00625A7B"/>
    <w:rsid w:val="00626538"/>
    <w:rsid w:val="0062782F"/>
    <w:rsid w:val="00630590"/>
    <w:rsid w:val="0063062B"/>
    <w:rsid w:val="00630922"/>
    <w:rsid w:val="0063146A"/>
    <w:rsid w:val="0063159B"/>
    <w:rsid w:val="00633E97"/>
    <w:rsid w:val="0063464F"/>
    <w:rsid w:val="00634920"/>
    <w:rsid w:val="00636462"/>
    <w:rsid w:val="00636917"/>
    <w:rsid w:val="006369A4"/>
    <w:rsid w:val="00640FD7"/>
    <w:rsid w:val="00640FE2"/>
    <w:rsid w:val="006412EC"/>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050"/>
    <w:rsid w:val="00655468"/>
    <w:rsid w:val="0065578A"/>
    <w:rsid w:val="00657A8C"/>
    <w:rsid w:val="00657D43"/>
    <w:rsid w:val="00660100"/>
    <w:rsid w:val="00662292"/>
    <w:rsid w:val="00663E98"/>
    <w:rsid w:val="00663F1B"/>
    <w:rsid w:val="0066421B"/>
    <w:rsid w:val="006642A3"/>
    <w:rsid w:val="00667296"/>
    <w:rsid w:val="00667830"/>
    <w:rsid w:val="00670225"/>
    <w:rsid w:val="00670727"/>
    <w:rsid w:val="00671332"/>
    <w:rsid w:val="006717B9"/>
    <w:rsid w:val="006724CF"/>
    <w:rsid w:val="0067269C"/>
    <w:rsid w:val="00672DFB"/>
    <w:rsid w:val="00674F10"/>
    <w:rsid w:val="00676331"/>
    <w:rsid w:val="006802EC"/>
    <w:rsid w:val="00680CD0"/>
    <w:rsid w:val="00681242"/>
    <w:rsid w:val="006837F2"/>
    <w:rsid w:val="006844FC"/>
    <w:rsid w:val="0068478F"/>
    <w:rsid w:val="0068492D"/>
    <w:rsid w:val="00684BC8"/>
    <w:rsid w:val="006859F3"/>
    <w:rsid w:val="00686359"/>
    <w:rsid w:val="00686CC4"/>
    <w:rsid w:val="00686D63"/>
    <w:rsid w:val="00687E71"/>
    <w:rsid w:val="0069083A"/>
    <w:rsid w:val="00691521"/>
    <w:rsid w:val="00691DD5"/>
    <w:rsid w:val="006921AA"/>
    <w:rsid w:val="00692378"/>
    <w:rsid w:val="00692E52"/>
    <w:rsid w:val="00693830"/>
    <w:rsid w:val="00694D12"/>
    <w:rsid w:val="0069569B"/>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D8F"/>
    <w:rsid w:val="006C3E5C"/>
    <w:rsid w:val="006C3F13"/>
    <w:rsid w:val="006C427E"/>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696"/>
    <w:rsid w:val="00702BC2"/>
    <w:rsid w:val="00704757"/>
    <w:rsid w:val="00704BC3"/>
    <w:rsid w:val="00705469"/>
    <w:rsid w:val="007066EB"/>
    <w:rsid w:val="00707AEB"/>
    <w:rsid w:val="00710131"/>
    <w:rsid w:val="00710623"/>
    <w:rsid w:val="00710B74"/>
    <w:rsid w:val="00711874"/>
    <w:rsid w:val="00715880"/>
    <w:rsid w:val="00716357"/>
    <w:rsid w:val="007164C3"/>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37F8B"/>
    <w:rsid w:val="00740BAE"/>
    <w:rsid w:val="00741362"/>
    <w:rsid w:val="007415A1"/>
    <w:rsid w:val="00743A02"/>
    <w:rsid w:val="007459FD"/>
    <w:rsid w:val="00745E71"/>
    <w:rsid w:val="00745FCC"/>
    <w:rsid w:val="00746CA6"/>
    <w:rsid w:val="00746E2D"/>
    <w:rsid w:val="00747305"/>
    <w:rsid w:val="00750EA1"/>
    <w:rsid w:val="00751073"/>
    <w:rsid w:val="00751A15"/>
    <w:rsid w:val="00751CF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2419"/>
    <w:rsid w:val="00773F6E"/>
    <w:rsid w:val="00774BED"/>
    <w:rsid w:val="007757C6"/>
    <w:rsid w:val="00775E56"/>
    <w:rsid w:val="00780A8B"/>
    <w:rsid w:val="0078148C"/>
    <w:rsid w:val="00781B89"/>
    <w:rsid w:val="007822A0"/>
    <w:rsid w:val="007826A3"/>
    <w:rsid w:val="00782C4B"/>
    <w:rsid w:val="00782D74"/>
    <w:rsid w:val="00783053"/>
    <w:rsid w:val="0078344F"/>
    <w:rsid w:val="00783E5A"/>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A5109"/>
    <w:rsid w:val="007B008C"/>
    <w:rsid w:val="007B00B9"/>
    <w:rsid w:val="007B08FE"/>
    <w:rsid w:val="007B09D5"/>
    <w:rsid w:val="007B0D9C"/>
    <w:rsid w:val="007B16D6"/>
    <w:rsid w:val="007B177B"/>
    <w:rsid w:val="007B177C"/>
    <w:rsid w:val="007B28DC"/>
    <w:rsid w:val="007B3318"/>
    <w:rsid w:val="007B5D98"/>
    <w:rsid w:val="007B67CA"/>
    <w:rsid w:val="007B7CCC"/>
    <w:rsid w:val="007C2D0C"/>
    <w:rsid w:val="007C5CAE"/>
    <w:rsid w:val="007C661F"/>
    <w:rsid w:val="007D03EE"/>
    <w:rsid w:val="007D0D53"/>
    <w:rsid w:val="007D110B"/>
    <w:rsid w:val="007D2F69"/>
    <w:rsid w:val="007D31C0"/>
    <w:rsid w:val="007D4249"/>
    <w:rsid w:val="007D4530"/>
    <w:rsid w:val="007D45F2"/>
    <w:rsid w:val="007D588B"/>
    <w:rsid w:val="007D5ED4"/>
    <w:rsid w:val="007D6117"/>
    <w:rsid w:val="007D64D4"/>
    <w:rsid w:val="007D78CE"/>
    <w:rsid w:val="007E0BAC"/>
    <w:rsid w:val="007E11A0"/>
    <w:rsid w:val="007E3B03"/>
    <w:rsid w:val="007E4047"/>
    <w:rsid w:val="007E4D83"/>
    <w:rsid w:val="007E5327"/>
    <w:rsid w:val="007E5E28"/>
    <w:rsid w:val="007E5F2F"/>
    <w:rsid w:val="007E65E7"/>
    <w:rsid w:val="007E6735"/>
    <w:rsid w:val="007E7A3A"/>
    <w:rsid w:val="007E7D62"/>
    <w:rsid w:val="007F09A9"/>
    <w:rsid w:val="007F1529"/>
    <w:rsid w:val="007F1DEE"/>
    <w:rsid w:val="007F25C6"/>
    <w:rsid w:val="007F29FB"/>
    <w:rsid w:val="007F2AC2"/>
    <w:rsid w:val="007F2DDC"/>
    <w:rsid w:val="007F4DC8"/>
    <w:rsid w:val="007F633F"/>
    <w:rsid w:val="007F6E4E"/>
    <w:rsid w:val="007F70BB"/>
    <w:rsid w:val="007F7632"/>
    <w:rsid w:val="007F7BC8"/>
    <w:rsid w:val="00800E9F"/>
    <w:rsid w:val="0080113D"/>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0EA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5EBB"/>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3E26"/>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08A"/>
    <w:rsid w:val="00874707"/>
    <w:rsid w:val="0087529A"/>
    <w:rsid w:val="00876813"/>
    <w:rsid w:val="00876D85"/>
    <w:rsid w:val="00876F58"/>
    <w:rsid w:val="00877DB2"/>
    <w:rsid w:val="0088082A"/>
    <w:rsid w:val="00880B45"/>
    <w:rsid w:val="00880F42"/>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31F"/>
    <w:rsid w:val="00893A62"/>
    <w:rsid w:val="00893C5F"/>
    <w:rsid w:val="00894365"/>
    <w:rsid w:val="0089473B"/>
    <w:rsid w:val="00894A29"/>
    <w:rsid w:val="00895387"/>
    <w:rsid w:val="00895B47"/>
    <w:rsid w:val="00895D3F"/>
    <w:rsid w:val="008A0055"/>
    <w:rsid w:val="008A045A"/>
    <w:rsid w:val="008A1367"/>
    <w:rsid w:val="008A25A2"/>
    <w:rsid w:val="008A3AE4"/>
    <w:rsid w:val="008A3B81"/>
    <w:rsid w:val="008A4040"/>
    <w:rsid w:val="008A4852"/>
    <w:rsid w:val="008A53A0"/>
    <w:rsid w:val="008A599B"/>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116"/>
    <w:rsid w:val="008C07F4"/>
    <w:rsid w:val="008C0C06"/>
    <w:rsid w:val="008C11A9"/>
    <w:rsid w:val="008C1D45"/>
    <w:rsid w:val="008C1F98"/>
    <w:rsid w:val="008C2137"/>
    <w:rsid w:val="008C2355"/>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1A75"/>
    <w:rsid w:val="008D2AF4"/>
    <w:rsid w:val="008D3176"/>
    <w:rsid w:val="008D344C"/>
    <w:rsid w:val="008D35AF"/>
    <w:rsid w:val="008D6D95"/>
    <w:rsid w:val="008D7ABD"/>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000"/>
    <w:rsid w:val="00915348"/>
    <w:rsid w:val="00915DBB"/>
    <w:rsid w:val="009161DB"/>
    <w:rsid w:val="00916847"/>
    <w:rsid w:val="00916B06"/>
    <w:rsid w:val="009170BA"/>
    <w:rsid w:val="009201BE"/>
    <w:rsid w:val="009201C1"/>
    <w:rsid w:val="00920FEB"/>
    <w:rsid w:val="00921B6A"/>
    <w:rsid w:val="00922D4D"/>
    <w:rsid w:val="00922E8B"/>
    <w:rsid w:val="00922F2A"/>
    <w:rsid w:val="00923BCB"/>
    <w:rsid w:val="00924036"/>
    <w:rsid w:val="0092412F"/>
    <w:rsid w:val="00925528"/>
    <w:rsid w:val="00927265"/>
    <w:rsid w:val="009303AD"/>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C20"/>
    <w:rsid w:val="00953F75"/>
    <w:rsid w:val="0095416A"/>
    <w:rsid w:val="0095461D"/>
    <w:rsid w:val="0095494F"/>
    <w:rsid w:val="00954952"/>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453"/>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129"/>
    <w:rsid w:val="00984FA5"/>
    <w:rsid w:val="009851B9"/>
    <w:rsid w:val="00985B35"/>
    <w:rsid w:val="00985FC9"/>
    <w:rsid w:val="00986862"/>
    <w:rsid w:val="009875F4"/>
    <w:rsid w:val="00987669"/>
    <w:rsid w:val="009879C1"/>
    <w:rsid w:val="00990577"/>
    <w:rsid w:val="00990770"/>
    <w:rsid w:val="00991132"/>
    <w:rsid w:val="00991708"/>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5B33"/>
    <w:rsid w:val="009A60F6"/>
    <w:rsid w:val="009A65EA"/>
    <w:rsid w:val="009A6C06"/>
    <w:rsid w:val="009A767E"/>
    <w:rsid w:val="009A76BD"/>
    <w:rsid w:val="009B0216"/>
    <w:rsid w:val="009B1F7E"/>
    <w:rsid w:val="009B322A"/>
    <w:rsid w:val="009B34E9"/>
    <w:rsid w:val="009B3A92"/>
    <w:rsid w:val="009B3E7A"/>
    <w:rsid w:val="009B4087"/>
    <w:rsid w:val="009B5360"/>
    <w:rsid w:val="009B5638"/>
    <w:rsid w:val="009B5BD7"/>
    <w:rsid w:val="009B68BF"/>
    <w:rsid w:val="009B6BE9"/>
    <w:rsid w:val="009B6D55"/>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3C39"/>
    <w:rsid w:val="009D4805"/>
    <w:rsid w:val="009D4B17"/>
    <w:rsid w:val="009D64CC"/>
    <w:rsid w:val="009D6A9D"/>
    <w:rsid w:val="009E0392"/>
    <w:rsid w:val="009E137B"/>
    <w:rsid w:val="009E1440"/>
    <w:rsid w:val="009E1AD8"/>
    <w:rsid w:val="009E2A18"/>
    <w:rsid w:val="009E2E3D"/>
    <w:rsid w:val="009E3048"/>
    <w:rsid w:val="009E47B7"/>
    <w:rsid w:val="009E4AE0"/>
    <w:rsid w:val="009E521F"/>
    <w:rsid w:val="009E5695"/>
    <w:rsid w:val="009E5723"/>
    <w:rsid w:val="009E6258"/>
    <w:rsid w:val="009E6BE7"/>
    <w:rsid w:val="009E7FC4"/>
    <w:rsid w:val="009F12F4"/>
    <w:rsid w:val="009F1C4E"/>
    <w:rsid w:val="009F2E95"/>
    <w:rsid w:val="009F3AF4"/>
    <w:rsid w:val="009F454C"/>
    <w:rsid w:val="009F6CD3"/>
    <w:rsid w:val="00A003DD"/>
    <w:rsid w:val="00A0235C"/>
    <w:rsid w:val="00A03FC1"/>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51"/>
    <w:rsid w:val="00A33797"/>
    <w:rsid w:val="00A338E6"/>
    <w:rsid w:val="00A3391D"/>
    <w:rsid w:val="00A34C6F"/>
    <w:rsid w:val="00A37182"/>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471"/>
    <w:rsid w:val="00A54532"/>
    <w:rsid w:val="00A5498D"/>
    <w:rsid w:val="00A55239"/>
    <w:rsid w:val="00A55A84"/>
    <w:rsid w:val="00A56097"/>
    <w:rsid w:val="00A565B6"/>
    <w:rsid w:val="00A5699F"/>
    <w:rsid w:val="00A570C6"/>
    <w:rsid w:val="00A57E81"/>
    <w:rsid w:val="00A604C6"/>
    <w:rsid w:val="00A607AD"/>
    <w:rsid w:val="00A61AA3"/>
    <w:rsid w:val="00A62356"/>
    <w:rsid w:val="00A62C81"/>
    <w:rsid w:val="00A6311E"/>
    <w:rsid w:val="00A6479A"/>
    <w:rsid w:val="00A650B5"/>
    <w:rsid w:val="00A663E7"/>
    <w:rsid w:val="00A6766B"/>
    <w:rsid w:val="00A67843"/>
    <w:rsid w:val="00A706C7"/>
    <w:rsid w:val="00A70D90"/>
    <w:rsid w:val="00A70E47"/>
    <w:rsid w:val="00A72719"/>
    <w:rsid w:val="00A72B71"/>
    <w:rsid w:val="00A751B7"/>
    <w:rsid w:val="00A75B73"/>
    <w:rsid w:val="00A77C8D"/>
    <w:rsid w:val="00A80AFC"/>
    <w:rsid w:val="00A80BD8"/>
    <w:rsid w:val="00A82F48"/>
    <w:rsid w:val="00A83C74"/>
    <w:rsid w:val="00A84F55"/>
    <w:rsid w:val="00A85B82"/>
    <w:rsid w:val="00A86B01"/>
    <w:rsid w:val="00A87935"/>
    <w:rsid w:val="00A90F6B"/>
    <w:rsid w:val="00A91BF5"/>
    <w:rsid w:val="00A92DB2"/>
    <w:rsid w:val="00A94A9D"/>
    <w:rsid w:val="00A94EF2"/>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2737"/>
    <w:rsid w:val="00AB3897"/>
    <w:rsid w:val="00AB5051"/>
    <w:rsid w:val="00AB5415"/>
    <w:rsid w:val="00AB6454"/>
    <w:rsid w:val="00AB6F5F"/>
    <w:rsid w:val="00AC0473"/>
    <w:rsid w:val="00AC0B23"/>
    <w:rsid w:val="00AC17E8"/>
    <w:rsid w:val="00AC2031"/>
    <w:rsid w:val="00AC2445"/>
    <w:rsid w:val="00AC3403"/>
    <w:rsid w:val="00AC390D"/>
    <w:rsid w:val="00AC3E05"/>
    <w:rsid w:val="00AC4119"/>
    <w:rsid w:val="00AC4CE5"/>
    <w:rsid w:val="00AC4FF2"/>
    <w:rsid w:val="00AC50A2"/>
    <w:rsid w:val="00AC6F1B"/>
    <w:rsid w:val="00AC75F5"/>
    <w:rsid w:val="00AC7F0D"/>
    <w:rsid w:val="00AD0240"/>
    <w:rsid w:val="00AD1924"/>
    <w:rsid w:val="00AD2C1F"/>
    <w:rsid w:val="00AD2FDE"/>
    <w:rsid w:val="00AD4423"/>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E6D4D"/>
    <w:rsid w:val="00AF059E"/>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1DD"/>
    <w:rsid w:val="00B16BD3"/>
    <w:rsid w:val="00B16BFB"/>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3625"/>
    <w:rsid w:val="00B45B51"/>
    <w:rsid w:val="00B45F78"/>
    <w:rsid w:val="00B45FDB"/>
    <w:rsid w:val="00B4693B"/>
    <w:rsid w:val="00B46E15"/>
    <w:rsid w:val="00B503B6"/>
    <w:rsid w:val="00B51AF0"/>
    <w:rsid w:val="00B520D3"/>
    <w:rsid w:val="00B52855"/>
    <w:rsid w:val="00B52B08"/>
    <w:rsid w:val="00B52F70"/>
    <w:rsid w:val="00B53583"/>
    <w:rsid w:val="00B5370A"/>
    <w:rsid w:val="00B54C19"/>
    <w:rsid w:val="00B5522B"/>
    <w:rsid w:val="00B55349"/>
    <w:rsid w:val="00B55555"/>
    <w:rsid w:val="00B56A27"/>
    <w:rsid w:val="00B56C61"/>
    <w:rsid w:val="00B603FA"/>
    <w:rsid w:val="00B606E2"/>
    <w:rsid w:val="00B60778"/>
    <w:rsid w:val="00B614F4"/>
    <w:rsid w:val="00B61968"/>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6FC0"/>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1C45"/>
    <w:rsid w:val="00B92DD0"/>
    <w:rsid w:val="00B94F42"/>
    <w:rsid w:val="00B951D5"/>
    <w:rsid w:val="00B96576"/>
    <w:rsid w:val="00B967BD"/>
    <w:rsid w:val="00B9750D"/>
    <w:rsid w:val="00B97C2F"/>
    <w:rsid w:val="00BA0754"/>
    <w:rsid w:val="00BA0925"/>
    <w:rsid w:val="00BA0CE4"/>
    <w:rsid w:val="00BA177D"/>
    <w:rsid w:val="00BA1FFE"/>
    <w:rsid w:val="00BA2C9D"/>
    <w:rsid w:val="00BA3CE9"/>
    <w:rsid w:val="00BA43BA"/>
    <w:rsid w:val="00BA44E3"/>
    <w:rsid w:val="00BA4938"/>
    <w:rsid w:val="00BA4BF1"/>
    <w:rsid w:val="00BA56AC"/>
    <w:rsid w:val="00BA56EA"/>
    <w:rsid w:val="00BA604F"/>
    <w:rsid w:val="00BA6062"/>
    <w:rsid w:val="00BA64B0"/>
    <w:rsid w:val="00BA656A"/>
    <w:rsid w:val="00BB05E4"/>
    <w:rsid w:val="00BB0F70"/>
    <w:rsid w:val="00BB1829"/>
    <w:rsid w:val="00BB1B33"/>
    <w:rsid w:val="00BB1EAF"/>
    <w:rsid w:val="00BB2044"/>
    <w:rsid w:val="00BB31E9"/>
    <w:rsid w:val="00BB3620"/>
    <w:rsid w:val="00BB3804"/>
    <w:rsid w:val="00BB3B68"/>
    <w:rsid w:val="00BB6026"/>
    <w:rsid w:val="00BB6669"/>
    <w:rsid w:val="00BB750D"/>
    <w:rsid w:val="00BC0872"/>
    <w:rsid w:val="00BC1352"/>
    <w:rsid w:val="00BC1734"/>
    <w:rsid w:val="00BC2531"/>
    <w:rsid w:val="00BC2E60"/>
    <w:rsid w:val="00BC483C"/>
    <w:rsid w:val="00BC4A17"/>
    <w:rsid w:val="00BC4EA4"/>
    <w:rsid w:val="00BC595C"/>
    <w:rsid w:val="00BC5A0B"/>
    <w:rsid w:val="00BC5B54"/>
    <w:rsid w:val="00BC5C76"/>
    <w:rsid w:val="00BC5F36"/>
    <w:rsid w:val="00BC5FBC"/>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D1"/>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194C"/>
    <w:rsid w:val="00C14043"/>
    <w:rsid w:val="00C165BB"/>
    <w:rsid w:val="00C17017"/>
    <w:rsid w:val="00C200A5"/>
    <w:rsid w:val="00C20B1D"/>
    <w:rsid w:val="00C20F40"/>
    <w:rsid w:val="00C21C47"/>
    <w:rsid w:val="00C2302E"/>
    <w:rsid w:val="00C23AE8"/>
    <w:rsid w:val="00C24774"/>
    <w:rsid w:val="00C24A1E"/>
    <w:rsid w:val="00C24F4A"/>
    <w:rsid w:val="00C304EE"/>
    <w:rsid w:val="00C311B7"/>
    <w:rsid w:val="00C3132B"/>
    <w:rsid w:val="00C31538"/>
    <w:rsid w:val="00C331DE"/>
    <w:rsid w:val="00C34050"/>
    <w:rsid w:val="00C34232"/>
    <w:rsid w:val="00C35278"/>
    <w:rsid w:val="00C35599"/>
    <w:rsid w:val="00C35C04"/>
    <w:rsid w:val="00C361A4"/>
    <w:rsid w:val="00C36C5C"/>
    <w:rsid w:val="00C36F67"/>
    <w:rsid w:val="00C37E85"/>
    <w:rsid w:val="00C425E7"/>
    <w:rsid w:val="00C42626"/>
    <w:rsid w:val="00C42679"/>
    <w:rsid w:val="00C42A33"/>
    <w:rsid w:val="00C42D5D"/>
    <w:rsid w:val="00C43420"/>
    <w:rsid w:val="00C437CA"/>
    <w:rsid w:val="00C44606"/>
    <w:rsid w:val="00C45C94"/>
    <w:rsid w:val="00C45FB3"/>
    <w:rsid w:val="00C46DE9"/>
    <w:rsid w:val="00C47AF1"/>
    <w:rsid w:val="00C503C4"/>
    <w:rsid w:val="00C50A0E"/>
    <w:rsid w:val="00C50CFA"/>
    <w:rsid w:val="00C51CCC"/>
    <w:rsid w:val="00C51FC2"/>
    <w:rsid w:val="00C5384B"/>
    <w:rsid w:val="00C5435B"/>
    <w:rsid w:val="00C54531"/>
    <w:rsid w:val="00C54FA6"/>
    <w:rsid w:val="00C552C3"/>
    <w:rsid w:val="00C5546B"/>
    <w:rsid w:val="00C55791"/>
    <w:rsid w:val="00C55B43"/>
    <w:rsid w:val="00C57C64"/>
    <w:rsid w:val="00C57FB7"/>
    <w:rsid w:val="00C60EE3"/>
    <w:rsid w:val="00C61383"/>
    <w:rsid w:val="00C61773"/>
    <w:rsid w:val="00C62CB9"/>
    <w:rsid w:val="00C62FB7"/>
    <w:rsid w:val="00C639C6"/>
    <w:rsid w:val="00C63F83"/>
    <w:rsid w:val="00C6418C"/>
    <w:rsid w:val="00C64576"/>
    <w:rsid w:val="00C66391"/>
    <w:rsid w:val="00C663E5"/>
    <w:rsid w:val="00C666C6"/>
    <w:rsid w:val="00C66733"/>
    <w:rsid w:val="00C667D9"/>
    <w:rsid w:val="00C6703A"/>
    <w:rsid w:val="00C67314"/>
    <w:rsid w:val="00C67F41"/>
    <w:rsid w:val="00C7042F"/>
    <w:rsid w:val="00C705D6"/>
    <w:rsid w:val="00C71F01"/>
    <w:rsid w:val="00C72498"/>
    <w:rsid w:val="00C754F5"/>
    <w:rsid w:val="00C7574F"/>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1218"/>
    <w:rsid w:val="00CA15ED"/>
    <w:rsid w:val="00CA28B0"/>
    <w:rsid w:val="00CA32B0"/>
    <w:rsid w:val="00CA3770"/>
    <w:rsid w:val="00CA3BAC"/>
    <w:rsid w:val="00CA4D9B"/>
    <w:rsid w:val="00CA581A"/>
    <w:rsid w:val="00CA660C"/>
    <w:rsid w:val="00CA742E"/>
    <w:rsid w:val="00CB0BF1"/>
    <w:rsid w:val="00CB0E6A"/>
    <w:rsid w:val="00CB1147"/>
    <w:rsid w:val="00CB202B"/>
    <w:rsid w:val="00CB2A9A"/>
    <w:rsid w:val="00CB30BE"/>
    <w:rsid w:val="00CB3A01"/>
    <w:rsid w:val="00CB40D5"/>
    <w:rsid w:val="00CB4494"/>
    <w:rsid w:val="00CB4D61"/>
    <w:rsid w:val="00CB5C8B"/>
    <w:rsid w:val="00CB654C"/>
    <w:rsid w:val="00CB6B0F"/>
    <w:rsid w:val="00CB6D48"/>
    <w:rsid w:val="00CB6F6E"/>
    <w:rsid w:val="00CB7B02"/>
    <w:rsid w:val="00CC03AD"/>
    <w:rsid w:val="00CC091B"/>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078"/>
    <w:rsid w:val="00CD4F38"/>
    <w:rsid w:val="00CD52BC"/>
    <w:rsid w:val="00CD54A4"/>
    <w:rsid w:val="00CD58E9"/>
    <w:rsid w:val="00CD689B"/>
    <w:rsid w:val="00CD68A3"/>
    <w:rsid w:val="00CD7216"/>
    <w:rsid w:val="00CD7625"/>
    <w:rsid w:val="00CE16BC"/>
    <w:rsid w:val="00CE18FC"/>
    <w:rsid w:val="00CE1918"/>
    <w:rsid w:val="00CE1A86"/>
    <w:rsid w:val="00CE2091"/>
    <w:rsid w:val="00CE2363"/>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1288"/>
    <w:rsid w:val="00D225F6"/>
    <w:rsid w:val="00D22E35"/>
    <w:rsid w:val="00D23998"/>
    <w:rsid w:val="00D23A18"/>
    <w:rsid w:val="00D244B2"/>
    <w:rsid w:val="00D25BE3"/>
    <w:rsid w:val="00D25FAE"/>
    <w:rsid w:val="00D27572"/>
    <w:rsid w:val="00D310E4"/>
    <w:rsid w:val="00D31CC8"/>
    <w:rsid w:val="00D32493"/>
    <w:rsid w:val="00D3277B"/>
    <w:rsid w:val="00D34013"/>
    <w:rsid w:val="00D35074"/>
    <w:rsid w:val="00D3547B"/>
    <w:rsid w:val="00D35822"/>
    <w:rsid w:val="00D35D2B"/>
    <w:rsid w:val="00D35E9A"/>
    <w:rsid w:val="00D3713E"/>
    <w:rsid w:val="00D3729F"/>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73B"/>
    <w:rsid w:val="00D57879"/>
    <w:rsid w:val="00D61BE0"/>
    <w:rsid w:val="00D62358"/>
    <w:rsid w:val="00D62A83"/>
    <w:rsid w:val="00D62BC1"/>
    <w:rsid w:val="00D630D0"/>
    <w:rsid w:val="00D63B64"/>
    <w:rsid w:val="00D65062"/>
    <w:rsid w:val="00D657D1"/>
    <w:rsid w:val="00D6775C"/>
    <w:rsid w:val="00D70150"/>
    <w:rsid w:val="00D70A92"/>
    <w:rsid w:val="00D72405"/>
    <w:rsid w:val="00D72E5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4A6C"/>
    <w:rsid w:val="00D85377"/>
    <w:rsid w:val="00D859F4"/>
    <w:rsid w:val="00D86096"/>
    <w:rsid w:val="00D86373"/>
    <w:rsid w:val="00D86A83"/>
    <w:rsid w:val="00D8782E"/>
    <w:rsid w:val="00D87DA3"/>
    <w:rsid w:val="00D900B4"/>
    <w:rsid w:val="00D91000"/>
    <w:rsid w:val="00D91638"/>
    <w:rsid w:val="00D927C3"/>
    <w:rsid w:val="00D92D66"/>
    <w:rsid w:val="00D931F3"/>
    <w:rsid w:val="00D933BE"/>
    <w:rsid w:val="00D934BA"/>
    <w:rsid w:val="00D938DA"/>
    <w:rsid w:val="00D9452E"/>
    <w:rsid w:val="00D9482A"/>
    <w:rsid w:val="00D954D3"/>
    <w:rsid w:val="00D95D2E"/>
    <w:rsid w:val="00D96BCE"/>
    <w:rsid w:val="00D97E2D"/>
    <w:rsid w:val="00D97F0D"/>
    <w:rsid w:val="00DA2DB3"/>
    <w:rsid w:val="00DA31FA"/>
    <w:rsid w:val="00DA3588"/>
    <w:rsid w:val="00DA364A"/>
    <w:rsid w:val="00DA4693"/>
    <w:rsid w:val="00DA46D9"/>
    <w:rsid w:val="00DA56F2"/>
    <w:rsid w:val="00DA5896"/>
    <w:rsid w:val="00DA5E9F"/>
    <w:rsid w:val="00DA6135"/>
    <w:rsid w:val="00DA6984"/>
    <w:rsid w:val="00DA6BDB"/>
    <w:rsid w:val="00DA78A7"/>
    <w:rsid w:val="00DA7A76"/>
    <w:rsid w:val="00DB0A7E"/>
    <w:rsid w:val="00DB125B"/>
    <w:rsid w:val="00DB483F"/>
    <w:rsid w:val="00DB52CA"/>
    <w:rsid w:val="00DB542D"/>
    <w:rsid w:val="00DB6A15"/>
    <w:rsid w:val="00DC05C6"/>
    <w:rsid w:val="00DC147A"/>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A7D"/>
    <w:rsid w:val="00DE2F04"/>
    <w:rsid w:val="00DE33B5"/>
    <w:rsid w:val="00DE5028"/>
    <w:rsid w:val="00DE55CD"/>
    <w:rsid w:val="00DE56EE"/>
    <w:rsid w:val="00DE59F9"/>
    <w:rsid w:val="00DE62FC"/>
    <w:rsid w:val="00DE6315"/>
    <w:rsid w:val="00DE6690"/>
    <w:rsid w:val="00DE7B13"/>
    <w:rsid w:val="00DE7CB1"/>
    <w:rsid w:val="00DE7ECD"/>
    <w:rsid w:val="00DF0824"/>
    <w:rsid w:val="00DF14A5"/>
    <w:rsid w:val="00DF19B4"/>
    <w:rsid w:val="00DF2B12"/>
    <w:rsid w:val="00DF3221"/>
    <w:rsid w:val="00DF35C5"/>
    <w:rsid w:val="00DF4230"/>
    <w:rsid w:val="00DF44ED"/>
    <w:rsid w:val="00DF472B"/>
    <w:rsid w:val="00DF49B6"/>
    <w:rsid w:val="00DF5012"/>
    <w:rsid w:val="00DF57C9"/>
    <w:rsid w:val="00DF7DFE"/>
    <w:rsid w:val="00E009C2"/>
    <w:rsid w:val="00E00DA9"/>
    <w:rsid w:val="00E016AD"/>
    <w:rsid w:val="00E01E84"/>
    <w:rsid w:val="00E026A8"/>
    <w:rsid w:val="00E02AC3"/>
    <w:rsid w:val="00E02DCB"/>
    <w:rsid w:val="00E044D1"/>
    <w:rsid w:val="00E062B5"/>
    <w:rsid w:val="00E07322"/>
    <w:rsid w:val="00E10630"/>
    <w:rsid w:val="00E125A7"/>
    <w:rsid w:val="00E127DB"/>
    <w:rsid w:val="00E13C42"/>
    <w:rsid w:val="00E14C2E"/>
    <w:rsid w:val="00E163FB"/>
    <w:rsid w:val="00E16584"/>
    <w:rsid w:val="00E16A70"/>
    <w:rsid w:val="00E173B0"/>
    <w:rsid w:val="00E1792C"/>
    <w:rsid w:val="00E17A49"/>
    <w:rsid w:val="00E17D0F"/>
    <w:rsid w:val="00E20B12"/>
    <w:rsid w:val="00E20C12"/>
    <w:rsid w:val="00E2106B"/>
    <w:rsid w:val="00E212A9"/>
    <w:rsid w:val="00E22029"/>
    <w:rsid w:val="00E2247E"/>
    <w:rsid w:val="00E2277D"/>
    <w:rsid w:val="00E22ECF"/>
    <w:rsid w:val="00E23877"/>
    <w:rsid w:val="00E240BF"/>
    <w:rsid w:val="00E24B7F"/>
    <w:rsid w:val="00E25D14"/>
    <w:rsid w:val="00E260D6"/>
    <w:rsid w:val="00E26438"/>
    <w:rsid w:val="00E26586"/>
    <w:rsid w:val="00E269B2"/>
    <w:rsid w:val="00E26FBD"/>
    <w:rsid w:val="00E278C7"/>
    <w:rsid w:val="00E302A3"/>
    <w:rsid w:val="00E303FF"/>
    <w:rsid w:val="00E30533"/>
    <w:rsid w:val="00E30885"/>
    <w:rsid w:val="00E3166A"/>
    <w:rsid w:val="00E335A6"/>
    <w:rsid w:val="00E34EDF"/>
    <w:rsid w:val="00E375E2"/>
    <w:rsid w:val="00E3773D"/>
    <w:rsid w:val="00E4122A"/>
    <w:rsid w:val="00E41C7C"/>
    <w:rsid w:val="00E443BF"/>
    <w:rsid w:val="00E44729"/>
    <w:rsid w:val="00E44BD3"/>
    <w:rsid w:val="00E44D8C"/>
    <w:rsid w:val="00E45A2E"/>
    <w:rsid w:val="00E46265"/>
    <w:rsid w:val="00E46E57"/>
    <w:rsid w:val="00E4756D"/>
    <w:rsid w:val="00E501A8"/>
    <w:rsid w:val="00E51D63"/>
    <w:rsid w:val="00E5223B"/>
    <w:rsid w:val="00E52A0B"/>
    <w:rsid w:val="00E531A3"/>
    <w:rsid w:val="00E533DB"/>
    <w:rsid w:val="00E53EAF"/>
    <w:rsid w:val="00E53F04"/>
    <w:rsid w:val="00E543D6"/>
    <w:rsid w:val="00E54970"/>
    <w:rsid w:val="00E5581A"/>
    <w:rsid w:val="00E56037"/>
    <w:rsid w:val="00E57B24"/>
    <w:rsid w:val="00E608E3"/>
    <w:rsid w:val="00E617F6"/>
    <w:rsid w:val="00E6180E"/>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3FCB"/>
    <w:rsid w:val="00E84B6F"/>
    <w:rsid w:val="00E85184"/>
    <w:rsid w:val="00E85934"/>
    <w:rsid w:val="00E87883"/>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87A"/>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029F"/>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345A"/>
    <w:rsid w:val="00ED472D"/>
    <w:rsid w:val="00ED65CB"/>
    <w:rsid w:val="00ED7088"/>
    <w:rsid w:val="00ED73D3"/>
    <w:rsid w:val="00ED787C"/>
    <w:rsid w:val="00ED7BA5"/>
    <w:rsid w:val="00ED7D12"/>
    <w:rsid w:val="00ED7DC1"/>
    <w:rsid w:val="00EE0FB9"/>
    <w:rsid w:val="00EE1267"/>
    <w:rsid w:val="00EE1315"/>
    <w:rsid w:val="00EE1333"/>
    <w:rsid w:val="00EE1344"/>
    <w:rsid w:val="00EE361A"/>
    <w:rsid w:val="00EE42AA"/>
    <w:rsid w:val="00EE4D48"/>
    <w:rsid w:val="00EE4F4C"/>
    <w:rsid w:val="00EE663F"/>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6D05"/>
    <w:rsid w:val="00EF73BE"/>
    <w:rsid w:val="00F0035E"/>
    <w:rsid w:val="00F01E7B"/>
    <w:rsid w:val="00F02E74"/>
    <w:rsid w:val="00F0392D"/>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A16"/>
    <w:rsid w:val="00F27E0D"/>
    <w:rsid w:val="00F30160"/>
    <w:rsid w:val="00F304DF"/>
    <w:rsid w:val="00F30546"/>
    <w:rsid w:val="00F30B06"/>
    <w:rsid w:val="00F30FBA"/>
    <w:rsid w:val="00F31545"/>
    <w:rsid w:val="00F320FD"/>
    <w:rsid w:val="00F326C5"/>
    <w:rsid w:val="00F32710"/>
    <w:rsid w:val="00F32CC6"/>
    <w:rsid w:val="00F338EE"/>
    <w:rsid w:val="00F34F64"/>
    <w:rsid w:val="00F35776"/>
    <w:rsid w:val="00F35A4D"/>
    <w:rsid w:val="00F3627A"/>
    <w:rsid w:val="00F370BD"/>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22C2"/>
    <w:rsid w:val="00F54ABC"/>
    <w:rsid w:val="00F55773"/>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81C"/>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6EF5"/>
    <w:rsid w:val="00F8719E"/>
    <w:rsid w:val="00F8743E"/>
    <w:rsid w:val="00F87C6B"/>
    <w:rsid w:val="00F90014"/>
    <w:rsid w:val="00F90EEB"/>
    <w:rsid w:val="00F92C7D"/>
    <w:rsid w:val="00F93B98"/>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6E81"/>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0C67"/>
    <w:rsid w:val="00FC4113"/>
    <w:rsid w:val="00FC6411"/>
    <w:rsid w:val="00FC756F"/>
    <w:rsid w:val="00FC779B"/>
    <w:rsid w:val="00FC7E68"/>
    <w:rsid w:val="00FD01A8"/>
    <w:rsid w:val="00FD0428"/>
    <w:rsid w:val="00FD0A3C"/>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51"/>
    <w:rsid w:val="00FF48A9"/>
    <w:rsid w:val="00FF5628"/>
    <w:rsid w:val="00FF59BD"/>
    <w:rsid w:val="00FF5B1E"/>
    <w:rsid w:val="00FF65D6"/>
    <w:rsid w:val="01075406"/>
    <w:rsid w:val="054E2864"/>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8BA2859"/>
    <w:rsid w:val="49720FC1"/>
    <w:rsid w:val="49942F86"/>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Body Text Indent" w:uiPriority="0"/>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HTML Preformatted" w:uiPriority="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FD8"/>
    <w:pPr>
      <w:widowControl w:val="0"/>
      <w:jc w:val="both"/>
    </w:pPr>
    <w:rPr>
      <w:rFonts w:eastAsia="仿宋_GB2312"/>
      <w:kern w:val="2"/>
      <w:sz w:val="32"/>
      <w:szCs w:val="22"/>
    </w:rPr>
  </w:style>
  <w:style w:type="paragraph" w:styleId="1">
    <w:name w:val="heading 1"/>
    <w:basedOn w:val="a0"/>
    <w:next w:val="a0"/>
    <w:link w:val="1Char"/>
    <w:uiPriority w:val="9"/>
    <w:qFormat/>
    <w:rsid w:val="00FE1FD8"/>
    <w:pPr>
      <w:outlineLvl w:val="0"/>
    </w:pPr>
    <w:rPr>
      <w:rFonts w:ascii="方正黑体简体" w:eastAsia="方正黑体简体"/>
      <w:b/>
      <w:kern w:val="0"/>
      <w:sz w:val="30"/>
      <w:szCs w:val="30"/>
    </w:rPr>
  </w:style>
  <w:style w:type="paragraph" w:styleId="2">
    <w:name w:val="heading 2"/>
    <w:basedOn w:val="a0"/>
    <w:next w:val="a0"/>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0"/>
    <w:next w:val="a0"/>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0"/>
    <w:next w:val="a0"/>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0"/>
    <w:next w:val="a0"/>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0"/>
    <w:next w:val="a0"/>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sid w:val="00FE1FD8"/>
    <w:rPr>
      <w:sz w:val="21"/>
      <w:szCs w:val="21"/>
    </w:rPr>
  </w:style>
  <w:style w:type="character" w:styleId="a5">
    <w:name w:val="page number"/>
    <w:basedOn w:val="a1"/>
    <w:uiPriority w:val="99"/>
    <w:unhideWhenUsed/>
    <w:rsid w:val="00FE1FD8"/>
  </w:style>
  <w:style w:type="character" w:styleId="a6">
    <w:name w:val="Strong"/>
    <w:uiPriority w:val="22"/>
    <w:qFormat/>
    <w:rsid w:val="00FE1FD8"/>
    <w:rPr>
      <w:b/>
    </w:rPr>
  </w:style>
  <w:style w:type="character" w:styleId="a7">
    <w:name w:val="Hyperlink"/>
    <w:rsid w:val="00FE1FD8"/>
    <w:rPr>
      <w:color w:val="0000FF"/>
      <w:u w:val="single"/>
    </w:rPr>
  </w:style>
  <w:style w:type="character" w:customStyle="1" w:styleId="Char">
    <w:name w:val="段 Char"/>
    <w:link w:val="a8"/>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9"/>
    <w:uiPriority w:val="99"/>
    <w:semiHidden/>
    <w:rsid w:val="00FE1FD8"/>
    <w:rPr>
      <w:rFonts w:ascii="宋体" w:eastAsia="宋体" w:hAnsi="Times New Roman"/>
      <w:sz w:val="18"/>
      <w:szCs w:val="18"/>
    </w:rPr>
  </w:style>
  <w:style w:type="character" w:customStyle="1" w:styleId="Char1">
    <w:name w:val="批注文字 Char"/>
    <w:link w:val="aa"/>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b"/>
    <w:uiPriority w:val="11"/>
    <w:rsid w:val="00FE1FD8"/>
    <w:rPr>
      <w:rFonts w:ascii="Cambria" w:hAnsi="Cambria" w:cs="Times New Roman"/>
      <w:b/>
      <w:bCs/>
      <w:kern w:val="28"/>
      <w:sz w:val="32"/>
      <w:szCs w:val="32"/>
    </w:rPr>
  </w:style>
  <w:style w:type="character" w:customStyle="1" w:styleId="Char3">
    <w:name w:val="批注框文本 Char"/>
    <w:link w:val="ac"/>
    <w:uiPriority w:val="99"/>
    <w:semiHidden/>
    <w:rsid w:val="00FE1FD8"/>
    <w:rPr>
      <w:rFonts w:ascii="Times New Roman" w:eastAsia="仿宋_GB2312" w:hAnsi="Times New Roman"/>
      <w:sz w:val="18"/>
      <w:szCs w:val="18"/>
    </w:rPr>
  </w:style>
  <w:style w:type="character" w:customStyle="1" w:styleId="Char4">
    <w:name w:val="日期 Char"/>
    <w:link w:val="ad"/>
    <w:uiPriority w:val="99"/>
    <w:semiHidden/>
    <w:rsid w:val="00FE1FD8"/>
    <w:rPr>
      <w:rFonts w:eastAsia="仿宋_GB2312"/>
      <w:kern w:val="2"/>
      <w:sz w:val="32"/>
      <w:szCs w:val="22"/>
    </w:rPr>
  </w:style>
  <w:style w:type="character" w:customStyle="1" w:styleId="Char5">
    <w:name w:val="页眉 Char"/>
    <w:link w:val="ae"/>
    <w:uiPriority w:val="99"/>
    <w:rsid w:val="00FE1FD8"/>
    <w:rPr>
      <w:rFonts w:ascii="Times New Roman" w:eastAsia="仿宋_GB2312" w:hAnsi="Times New Roman"/>
      <w:sz w:val="18"/>
      <w:szCs w:val="18"/>
    </w:rPr>
  </w:style>
  <w:style w:type="character" w:customStyle="1" w:styleId="text">
    <w:name w:val="text"/>
    <w:basedOn w:val="a1"/>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f"/>
    <w:uiPriority w:val="99"/>
    <w:rsid w:val="00FE1FD8"/>
    <w:rPr>
      <w:rFonts w:ascii="Times New Roman" w:eastAsia="仿宋_GB2312" w:hAnsi="Times New Roman"/>
      <w:sz w:val="18"/>
      <w:szCs w:val="18"/>
    </w:rPr>
  </w:style>
  <w:style w:type="character" w:customStyle="1" w:styleId="Char7">
    <w:name w:val="批注主题 Char"/>
    <w:link w:val="af0"/>
    <w:uiPriority w:val="99"/>
    <w:semiHidden/>
    <w:rsid w:val="00FE1FD8"/>
    <w:rPr>
      <w:rFonts w:ascii="Times New Roman" w:eastAsia="仿宋_GB2312" w:hAnsi="Times New Roman"/>
      <w:b/>
      <w:bCs/>
      <w:sz w:val="32"/>
      <w:szCs w:val="22"/>
    </w:rPr>
  </w:style>
  <w:style w:type="paragraph" w:styleId="af1">
    <w:name w:val="Normal (Web)"/>
    <w:basedOn w:val="a0"/>
    <w:uiPriority w:val="99"/>
    <w:unhideWhenUsed/>
    <w:rsid w:val="00FE1FD8"/>
    <w:pPr>
      <w:spacing w:before="100" w:beforeAutospacing="1" w:after="100" w:afterAutospacing="1"/>
      <w:jc w:val="left"/>
    </w:pPr>
    <w:rPr>
      <w:kern w:val="0"/>
      <w:sz w:val="24"/>
    </w:rPr>
  </w:style>
  <w:style w:type="paragraph" w:styleId="aa">
    <w:name w:val="annotation text"/>
    <w:basedOn w:val="a0"/>
    <w:link w:val="Char1"/>
    <w:uiPriority w:val="99"/>
    <w:unhideWhenUsed/>
    <w:rsid w:val="00FE1FD8"/>
    <w:pPr>
      <w:jc w:val="left"/>
    </w:pPr>
    <w:rPr>
      <w:kern w:val="0"/>
    </w:rPr>
  </w:style>
  <w:style w:type="paragraph" w:styleId="ac">
    <w:name w:val="Balloon Text"/>
    <w:basedOn w:val="a0"/>
    <w:link w:val="Char3"/>
    <w:uiPriority w:val="99"/>
    <w:unhideWhenUsed/>
    <w:rsid w:val="00FE1FD8"/>
    <w:rPr>
      <w:kern w:val="0"/>
      <w:sz w:val="18"/>
      <w:szCs w:val="18"/>
    </w:rPr>
  </w:style>
  <w:style w:type="paragraph" w:styleId="af0">
    <w:name w:val="annotation subject"/>
    <w:basedOn w:val="aa"/>
    <w:next w:val="aa"/>
    <w:link w:val="Char7"/>
    <w:uiPriority w:val="99"/>
    <w:unhideWhenUsed/>
    <w:rsid w:val="00FE1FD8"/>
    <w:rPr>
      <w:b/>
      <w:bCs/>
    </w:rPr>
  </w:style>
  <w:style w:type="paragraph" w:styleId="af">
    <w:name w:val="footer"/>
    <w:basedOn w:val="a0"/>
    <w:link w:val="Char6"/>
    <w:uiPriority w:val="99"/>
    <w:unhideWhenUsed/>
    <w:rsid w:val="00FE1FD8"/>
    <w:pPr>
      <w:tabs>
        <w:tab w:val="center" w:pos="4153"/>
        <w:tab w:val="right" w:pos="8306"/>
      </w:tabs>
      <w:snapToGrid w:val="0"/>
      <w:jc w:val="left"/>
    </w:pPr>
    <w:rPr>
      <w:kern w:val="0"/>
      <w:sz w:val="18"/>
      <w:szCs w:val="18"/>
    </w:rPr>
  </w:style>
  <w:style w:type="paragraph" w:styleId="ae">
    <w:name w:val="header"/>
    <w:basedOn w:val="a0"/>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b">
    <w:name w:val="Subtitle"/>
    <w:basedOn w:val="a0"/>
    <w:next w:val="a0"/>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9">
    <w:name w:val="Document Map"/>
    <w:basedOn w:val="a0"/>
    <w:link w:val="Char0"/>
    <w:uiPriority w:val="99"/>
    <w:unhideWhenUsed/>
    <w:rsid w:val="00FE1FD8"/>
    <w:rPr>
      <w:rFonts w:ascii="宋体" w:eastAsia="宋体"/>
      <w:kern w:val="0"/>
      <w:sz w:val="18"/>
      <w:szCs w:val="18"/>
    </w:rPr>
  </w:style>
  <w:style w:type="paragraph" w:styleId="ad">
    <w:name w:val="Date"/>
    <w:basedOn w:val="a0"/>
    <w:next w:val="a0"/>
    <w:link w:val="Char4"/>
    <w:uiPriority w:val="99"/>
    <w:unhideWhenUsed/>
    <w:rsid w:val="00FE1FD8"/>
    <w:pPr>
      <w:ind w:leftChars="2500" w:left="100"/>
    </w:pPr>
  </w:style>
  <w:style w:type="paragraph" w:customStyle="1" w:styleId="10">
    <w:name w:val="列出段落1"/>
    <w:basedOn w:val="a0"/>
    <w:uiPriority w:val="34"/>
    <w:qFormat/>
    <w:rsid w:val="00FE1FD8"/>
    <w:pPr>
      <w:ind w:firstLineChars="200" w:firstLine="420"/>
    </w:pPr>
  </w:style>
  <w:style w:type="paragraph" w:customStyle="1" w:styleId="af2">
    <w:name w:val="正文+缩进"/>
    <w:basedOn w:val="a0"/>
    <w:qFormat/>
    <w:rsid w:val="00FE1FD8"/>
    <w:pPr>
      <w:ind w:firstLineChars="200" w:firstLine="200"/>
    </w:pPr>
    <w:rPr>
      <w:szCs w:val="32"/>
    </w:rPr>
  </w:style>
  <w:style w:type="paragraph" w:styleId="af3">
    <w:name w:val="Revision"/>
    <w:uiPriority w:val="99"/>
    <w:semiHidden/>
    <w:rsid w:val="00FE1FD8"/>
    <w:rPr>
      <w:rFonts w:eastAsia="仿宋_GB2312"/>
      <w:kern w:val="2"/>
      <w:sz w:val="32"/>
      <w:szCs w:val="22"/>
    </w:rPr>
  </w:style>
  <w:style w:type="paragraph" w:customStyle="1" w:styleId="af4">
    <w:name w:val="[基本段落]"/>
    <w:basedOn w:val="a0"/>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8">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5">
    <w:name w:val="List Paragraph"/>
    <w:basedOn w:val="a0"/>
    <w:uiPriority w:val="34"/>
    <w:qFormat/>
    <w:rsid w:val="00FE1FD8"/>
    <w:pPr>
      <w:ind w:firstLineChars="200" w:firstLine="420"/>
    </w:pPr>
  </w:style>
  <w:style w:type="paragraph" w:customStyle="1" w:styleId="af6">
    <w:name w:val="字母编号列项（一级）"/>
    <w:rsid w:val="00FE1FD8"/>
    <w:pPr>
      <w:tabs>
        <w:tab w:val="left" w:pos="840"/>
      </w:tabs>
      <w:ind w:left="839" w:hanging="419"/>
      <w:jc w:val="both"/>
    </w:pPr>
    <w:rPr>
      <w:rFonts w:ascii="宋体"/>
      <w:sz w:val="21"/>
    </w:rPr>
  </w:style>
  <w:style w:type="paragraph" w:customStyle="1" w:styleId="af7">
    <w:name w:val="数字编号列项（二级）"/>
    <w:rsid w:val="00FE1FD8"/>
    <w:pPr>
      <w:tabs>
        <w:tab w:val="left" w:pos="1260"/>
      </w:tabs>
      <w:ind w:left="1259" w:hanging="419"/>
      <w:jc w:val="both"/>
    </w:pPr>
    <w:rPr>
      <w:rFonts w:ascii="宋体"/>
      <w:sz w:val="21"/>
    </w:rPr>
  </w:style>
  <w:style w:type="table" w:styleId="af8">
    <w:name w:val="Table Grid"/>
    <w:basedOn w:val="a2"/>
    <w:rsid w:val="00FE1FD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0"/>
    <w:rsid w:val="007935F3"/>
    <w:pPr>
      <w:tabs>
        <w:tab w:val="left" w:pos="360"/>
      </w:tabs>
    </w:pPr>
    <w:rPr>
      <w:rFonts w:eastAsia="宋体"/>
      <w:sz w:val="21"/>
      <w:szCs w:val="24"/>
    </w:rPr>
  </w:style>
  <w:style w:type="paragraph" w:customStyle="1" w:styleId="Char8">
    <w:name w:val="Char"/>
    <w:basedOn w:val="a0"/>
    <w:autoRedefine/>
    <w:rsid w:val="00710B74"/>
    <w:pPr>
      <w:tabs>
        <w:tab w:val="num" w:pos="432"/>
      </w:tabs>
      <w:ind w:left="432" w:hanging="432"/>
    </w:pPr>
    <w:rPr>
      <w:rFonts w:eastAsia="宋体"/>
      <w:sz w:val="24"/>
      <w:szCs w:val="24"/>
    </w:rPr>
  </w:style>
  <w:style w:type="character" w:customStyle="1" w:styleId="apple-converted-space">
    <w:name w:val="apple-converted-space"/>
    <w:basedOn w:val="a1"/>
    <w:rsid w:val="00783E5A"/>
  </w:style>
  <w:style w:type="paragraph" w:customStyle="1" w:styleId="af9">
    <w:name w:val="示例内容"/>
    <w:rsid w:val="005843ED"/>
    <w:pPr>
      <w:tabs>
        <w:tab w:val="num" w:pos="420"/>
      </w:tabs>
      <w:ind w:left="419" w:hanging="419"/>
    </w:pPr>
    <w:rPr>
      <w:rFonts w:ascii="宋体"/>
      <w:noProof/>
      <w:sz w:val="18"/>
      <w:szCs w:val="18"/>
    </w:rPr>
  </w:style>
  <w:style w:type="paragraph" w:customStyle="1" w:styleId="afa">
    <w:name w:val="要求"/>
    <w:basedOn w:val="a8"/>
    <w:rsid w:val="00056394"/>
    <w:pPr>
      <w:adjustRightInd w:val="0"/>
      <w:snapToGrid w:val="0"/>
      <w:ind w:leftChars="200" w:left="200" w:firstLine="200"/>
    </w:pPr>
    <w:rPr>
      <w:noProof/>
      <w:szCs w:val="22"/>
    </w:rPr>
  </w:style>
  <w:style w:type="paragraph" w:customStyle="1" w:styleId="a">
    <w:name w:val="第二层"/>
    <w:basedOn w:val="a0"/>
    <w:rsid w:val="00FD0A3C"/>
    <w:pPr>
      <w:numPr>
        <w:ilvl w:val="1"/>
        <w:numId w:val="10"/>
      </w:numPr>
    </w:pPr>
    <w:rPr>
      <w:rFonts w:ascii="宋体" w:eastAsia="黑体" w:hAnsi="宋体"/>
      <w:sz w:val="28"/>
      <w:szCs w:val="24"/>
    </w:rPr>
  </w:style>
  <w:style w:type="paragraph" w:styleId="HTML">
    <w:name w:val="HTML Preformatted"/>
    <w:basedOn w:val="a0"/>
    <w:link w:val="HTMLChar"/>
    <w:rsid w:val="00E14C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Century"/>
      <w:kern w:val="0"/>
      <w:sz w:val="24"/>
      <w:szCs w:val="24"/>
    </w:rPr>
  </w:style>
  <w:style w:type="character" w:customStyle="1" w:styleId="HTMLChar">
    <w:name w:val="HTML 预设格式 Char"/>
    <w:basedOn w:val="a1"/>
    <w:link w:val="HTML"/>
    <w:rsid w:val="00E14C2E"/>
    <w:rPr>
      <w:rFonts w:ascii="宋体" w:hAnsi="宋体" w:cs="Century"/>
      <w:sz w:val="24"/>
      <w:szCs w:val="24"/>
    </w:rPr>
  </w:style>
  <w:style w:type="paragraph" w:styleId="afb">
    <w:name w:val="Body Text Indent"/>
    <w:basedOn w:val="a0"/>
    <w:link w:val="Char9"/>
    <w:semiHidden/>
    <w:unhideWhenUsed/>
    <w:rsid w:val="002C0CA9"/>
    <w:pPr>
      <w:ind w:left="420"/>
    </w:pPr>
    <w:rPr>
      <w:szCs w:val="24"/>
    </w:rPr>
  </w:style>
  <w:style w:type="character" w:customStyle="1" w:styleId="Char9">
    <w:name w:val="正文文本缩进 Char"/>
    <w:basedOn w:val="a1"/>
    <w:link w:val="afb"/>
    <w:semiHidden/>
    <w:rsid w:val="002C0CA9"/>
    <w:rPr>
      <w:rFonts w:eastAsia="仿宋_GB2312"/>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Body Text Indent" w:uiPriority="0"/>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HTML Preformatted" w:uiPriority="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FD8"/>
    <w:pPr>
      <w:widowControl w:val="0"/>
      <w:jc w:val="both"/>
    </w:pPr>
    <w:rPr>
      <w:rFonts w:eastAsia="仿宋_GB2312"/>
      <w:kern w:val="2"/>
      <w:sz w:val="32"/>
      <w:szCs w:val="22"/>
    </w:rPr>
  </w:style>
  <w:style w:type="paragraph" w:styleId="1">
    <w:name w:val="heading 1"/>
    <w:basedOn w:val="a0"/>
    <w:next w:val="a0"/>
    <w:link w:val="1Char"/>
    <w:uiPriority w:val="9"/>
    <w:qFormat/>
    <w:rsid w:val="00FE1FD8"/>
    <w:pPr>
      <w:outlineLvl w:val="0"/>
    </w:pPr>
    <w:rPr>
      <w:rFonts w:ascii="方正黑体简体" w:eastAsia="方正黑体简体"/>
      <w:b/>
      <w:kern w:val="0"/>
      <w:sz w:val="30"/>
      <w:szCs w:val="30"/>
    </w:rPr>
  </w:style>
  <w:style w:type="paragraph" w:styleId="2">
    <w:name w:val="heading 2"/>
    <w:basedOn w:val="a0"/>
    <w:next w:val="a0"/>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0"/>
    <w:next w:val="a0"/>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0"/>
    <w:next w:val="a0"/>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0"/>
    <w:next w:val="a0"/>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0"/>
    <w:next w:val="a0"/>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sid w:val="00FE1FD8"/>
    <w:rPr>
      <w:sz w:val="21"/>
      <w:szCs w:val="21"/>
    </w:rPr>
  </w:style>
  <w:style w:type="character" w:styleId="a5">
    <w:name w:val="page number"/>
    <w:basedOn w:val="a1"/>
    <w:uiPriority w:val="99"/>
    <w:unhideWhenUsed/>
    <w:rsid w:val="00FE1FD8"/>
  </w:style>
  <w:style w:type="character" w:styleId="a6">
    <w:name w:val="Strong"/>
    <w:uiPriority w:val="22"/>
    <w:qFormat/>
    <w:rsid w:val="00FE1FD8"/>
    <w:rPr>
      <w:b/>
    </w:rPr>
  </w:style>
  <w:style w:type="character" w:styleId="a7">
    <w:name w:val="Hyperlink"/>
    <w:rsid w:val="00FE1FD8"/>
    <w:rPr>
      <w:color w:val="0000FF"/>
      <w:u w:val="single"/>
    </w:rPr>
  </w:style>
  <w:style w:type="character" w:customStyle="1" w:styleId="Char">
    <w:name w:val="段 Char"/>
    <w:link w:val="a8"/>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9"/>
    <w:uiPriority w:val="99"/>
    <w:semiHidden/>
    <w:rsid w:val="00FE1FD8"/>
    <w:rPr>
      <w:rFonts w:ascii="宋体" w:eastAsia="宋体" w:hAnsi="Times New Roman"/>
      <w:sz w:val="18"/>
      <w:szCs w:val="18"/>
    </w:rPr>
  </w:style>
  <w:style w:type="character" w:customStyle="1" w:styleId="Char1">
    <w:name w:val="批注文字 Char"/>
    <w:link w:val="aa"/>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b"/>
    <w:uiPriority w:val="11"/>
    <w:rsid w:val="00FE1FD8"/>
    <w:rPr>
      <w:rFonts w:ascii="Cambria" w:hAnsi="Cambria" w:cs="Times New Roman"/>
      <w:b/>
      <w:bCs/>
      <w:kern w:val="28"/>
      <w:sz w:val="32"/>
      <w:szCs w:val="32"/>
    </w:rPr>
  </w:style>
  <w:style w:type="character" w:customStyle="1" w:styleId="Char3">
    <w:name w:val="批注框文本 Char"/>
    <w:link w:val="ac"/>
    <w:uiPriority w:val="99"/>
    <w:semiHidden/>
    <w:rsid w:val="00FE1FD8"/>
    <w:rPr>
      <w:rFonts w:ascii="Times New Roman" w:eastAsia="仿宋_GB2312" w:hAnsi="Times New Roman"/>
      <w:sz w:val="18"/>
      <w:szCs w:val="18"/>
    </w:rPr>
  </w:style>
  <w:style w:type="character" w:customStyle="1" w:styleId="Char4">
    <w:name w:val="日期 Char"/>
    <w:link w:val="ad"/>
    <w:uiPriority w:val="99"/>
    <w:semiHidden/>
    <w:rsid w:val="00FE1FD8"/>
    <w:rPr>
      <w:rFonts w:eastAsia="仿宋_GB2312"/>
      <w:kern w:val="2"/>
      <w:sz w:val="32"/>
      <w:szCs w:val="22"/>
    </w:rPr>
  </w:style>
  <w:style w:type="character" w:customStyle="1" w:styleId="Char5">
    <w:name w:val="页眉 Char"/>
    <w:link w:val="ae"/>
    <w:uiPriority w:val="99"/>
    <w:rsid w:val="00FE1FD8"/>
    <w:rPr>
      <w:rFonts w:ascii="Times New Roman" w:eastAsia="仿宋_GB2312" w:hAnsi="Times New Roman"/>
      <w:sz w:val="18"/>
      <w:szCs w:val="18"/>
    </w:rPr>
  </w:style>
  <w:style w:type="character" w:customStyle="1" w:styleId="text">
    <w:name w:val="text"/>
    <w:basedOn w:val="a1"/>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f"/>
    <w:uiPriority w:val="99"/>
    <w:rsid w:val="00FE1FD8"/>
    <w:rPr>
      <w:rFonts w:ascii="Times New Roman" w:eastAsia="仿宋_GB2312" w:hAnsi="Times New Roman"/>
      <w:sz w:val="18"/>
      <w:szCs w:val="18"/>
    </w:rPr>
  </w:style>
  <w:style w:type="character" w:customStyle="1" w:styleId="Char7">
    <w:name w:val="批注主题 Char"/>
    <w:link w:val="af0"/>
    <w:uiPriority w:val="99"/>
    <w:semiHidden/>
    <w:rsid w:val="00FE1FD8"/>
    <w:rPr>
      <w:rFonts w:ascii="Times New Roman" w:eastAsia="仿宋_GB2312" w:hAnsi="Times New Roman"/>
      <w:b/>
      <w:bCs/>
      <w:sz w:val="32"/>
      <w:szCs w:val="22"/>
    </w:rPr>
  </w:style>
  <w:style w:type="paragraph" w:styleId="af1">
    <w:name w:val="Normal (Web)"/>
    <w:basedOn w:val="a0"/>
    <w:uiPriority w:val="99"/>
    <w:unhideWhenUsed/>
    <w:rsid w:val="00FE1FD8"/>
    <w:pPr>
      <w:spacing w:before="100" w:beforeAutospacing="1" w:after="100" w:afterAutospacing="1"/>
      <w:jc w:val="left"/>
    </w:pPr>
    <w:rPr>
      <w:kern w:val="0"/>
      <w:sz w:val="24"/>
    </w:rPr>
  </w:style>
  <w:style w:type="paragraph" w:styleId="aa">
    <w:name w:val="annotation text"/>
    <w:basedOn w:val="a0"/>
    <w:link w:val="Char1"/>
    <w:uiPriority w:val="99"/>
    <w:unhideWhenUsed/>
    <w:rsid w:val="00FE1FD8"/>
    <w:pPr>
      <w:jc w:val="left"/>
    </w:pPr>
    <w:rPr>
      <w:kern w:val="0"/>
    </w:rPr>
  </w:style>
  <w:style w:type="paragraph" w:styleId="ac">
    <w:name w:val="Balloon Text"/>
    <w:basedOn w:val="a0"/>
    <w:link w:val="Char3"/>
    <w:uiPriority w:val="99"/>
    <w:unhideWhenUsed/>
    <w:rsid w:val="00FE1FD8"/>
    <w:rPr>
      <w:kern w:val="0"/>
      <w:sz w:val="18"/>
      <w:szCs w:val="18"/>
    </w:rPr>
  </w:style>
  <w:style w:type="paragraph" w:styleId="af0">
    <w:name w:val="annotation subject"/>
    <w:basedOn w:val="aa"/>
    <w:next w:val="aa"/>
    <w:link w:val="Char7"/>
    <w:uiPriority w:val="99"/>
    <w:unhideWhenUsed/>
    <w:rsid w:val="00FE1FD8"/>
    <w:rPr>
      <w:b/>
      <w:bCs/>
    </w:rPr>
  </w:style>
  <w:style w:type="paragraph" w:styleId="af">
    <w:name w:val="footer"/>
    <w:basedOn w:val="a0"/>
    <w:link w:val="Char6"/>
    <w:uiPriority w:val="99"/>
    <w:unhideWhenUsed/>
    <w:rsid w:val="00FE1FD8"/>
    <w:pPr>
      <w:tabs>
        <w:tab w:val="center" w:pos="4153"/>
        <w:tab w:val="right" w:pos="8306"/>
      </w:tabs>
      <w:snapToGrid w:val="0"/>
      <w:jc w:val="left"/>
    </w:pPr>
    <w:rPr>
      <w:kern w:val="0"/>
      <w:sz w:val="18"/>
      <w:szCs w:val="18"/>
    </w:rPr>
  </w:style>
  <w:style w:type="paragraph" w:styleId="ae">
    <w:name w:val="header"/>
    <w:basedOn w:val="a0"/>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b">
    <w:name w:val="Subtitle"/>
    <w:basedOn w:val="a0"/>
    <w:next w:val="a0"/>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9">
    <w:name w:val="Document Map"/>
    <w:basedOn w:val="a0"/>
    <w:link w:val="Char0"/>
    <w:uiPriority w:val="99"/>
    <w:unhideWhenUsed/>
    <w:rsid w:val="00FE1FD8"/>
    <w:rPr>
      <w:rFonts w:ascii="宋体" w:eastAsia="宋体"/>
      <w:kern w:val="0"/>
      <w:sz w:val="18"/>
      <w:szCs w:val="18"/>
    </w:rPr>
  </w:style>
  <w:style w:type="paragraph" w:styleId="ad">
    <w:name w:val="Date"/>
    <w:basedOn w:val="a0"/>
    <w:next w:val="a0"/>
    <w:link w:val="Char4"/>
    <w:uiPriority w:val="99"/>
    <w:unhideWhenUsed/>
    <w:rsid w:val="00FE1FD8"/>
    <w:pPr>
      <w:ind w:leftChars="2500" w:left="100"/>
    </w:pPr>
  </w:style>
  <w:style w:type="paragraph" w:customStyle="1" w:styleId="10">
    <w:name w:val="列出段落1"/>
    <w:basedOn w:val="a0"/>
    <w:uiPriority w:val="34"/>
    <w:qFormat/>
    <w:rsid w:val="00FE1FD8"/>
    <w:pPr>
      <w:ind w:firstLineChars="200" w:firstLine="420"/>
    </w:pPr>
  </w:style>
  <w:style w:type="paragraph" w:customStyle="1" w:styleId="af2">
    <w:name w:val="正文+缩进"/>
    <w:basedOn w:val="a0"/>
    <w:qFormat/>
    <w:rsid w:val="00FE1FD8"/>
    <w:pPr>
      <w:ind w:firstLineChars="200" w:firstLine="200"/>
    </w:pPr>
    <w:rPr>
      <w:szCs w:val="32"/>
    </w:rPr>
  </w:style>
  <w:style w:type="paragraph" w:styleId="af3">
    <w:name w:val="Revision"/>
    <w:uiPriority w:val="99"/>
    <w:semiHidden/>
    <w:rsid w:val="00FE1FD8"/>
    <w:rPr>
      <w:rFonts w:eastAsia="仿宋_GB2312"/>
      <w:kern w:val="2"/>
      <w:sz w:val="32"/>
      <w:szCs w:val="22"/>
    </w:rPr>
  </w:style>
  <w:style w:type="paragraph" w:customStyle="1" w:styleId="af4">
    <w:name w:val="[基本段落]"/>
    <w:basedOn w:val="a0"/>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8">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5">
    <w:name w:val="List Paragraph"/>
    <w:basedOn w:val="a0"/>
    <w:uiPriority w:val="34"/>
    <w:qFormat/>
    <w:rsid w:val="00FE1FD8"/>
    <w:pPr>
      <w:ind w:firstLineChars="200" w:firstLine="420"/>
    </w:pPr>
  </w:style>
  <w:style w:type="paragraph" w:customStyle="1" w:styleId="af6">
    <w:name w:val="字母编号列项（一级）"/>
    <w:rsid w:val="00FE1FD8"/>
    <w:pPr>
      <w:tabs>
        <w:tab w:val="left" w:pos="840"/>
      </w:tabs>
      <w:ind w:left="839" w:hanging="419"/>
      <w:jc w:val="both"/>
    </w:pPr>
    <w:rPr>
      <w:rFonts w:ascii="宋体"/>
      <w:sz w:val="21"/>
    </w:rPr>
  </w:style>
  <w:style w:type="paragraph" w:customStyle="1" w:styleId="af7">
    <w:name w:val="数字编号列项（二级）"/>
    <w:rsid w:val="00FE1FD8"/>
    <w:pPr>
      <w:tabs>
        <w:tab w:val="left" w:pos="1260"/>
      </w:tabs>
      <w:ind w:left="1259" w:hanging="419"/>
      <w:jc w:val="both"/>
    </w:pPr>
    <w:rPr>
      <w:rFonts w:ascii="宋体"/>
      <w:sz w:val="21"/>
    </w:rPr>
  </w:style>
  <w:style w:type="table" w:styleId="af8">
    <w:name w:val="Table Grid"/>
    <w:basedOn w:val="a2"/>
    <w:rsid w:val="00FE1FD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0"/>
    <w:rsid w:val="007935F3"/>
    <w:pPr>
      <w:tabs>
        <w:tab w:val="left" w:pos="360"/>
      </w:tabs>
    </w:pPr>
    <w:rPr>
      <w:rFonts w:eastAsia="宋体"/>
      <w:sz w:val="21"/>
      <w:szCs w:val="24"/>
    </w:rPr>
  </w:style>
  <w:style w:type="paragraph" w:customStyle="1" w:styleId="Char8">
    <w:name w:val="Char"/>
    <w:basedOn w:val="a0"/>
    <w:autoRedefine/>
    <w:rsid w:val="00710B74"/>
    <w:pPr>
      <w:tabs>
        <w:tab w:val="num" w:pos="432"/>
      </w:tabs>
      <w:ind w:left="432" w:hanging="432"/>
    </w:pPr>
    <w:rPr>
      <w:rFonts w:eastAsia="宋体"/>
      <w:sz w:val="24"/>
      <w:szCs w:val="24"/>
    </w:rPr>
  </w:style>
  <w:style w:type="character" w:customStyle="1" w:styleId="apple-converted-space">
    <w:name w:val="apple-converted-space"/>
    <w:basedOn w:val="a1"/>
    <w:rsid w:val="00783E5A"/>
  </w:style>
  <w:style w:type="paragraph" w:customStyle="1" w:styleId="af9">
    <w:name w:val="示例内容"/>
    <w:rsid w:val="005843ED"/>
    <w:pPr>
      <w:tabs>
        <w:tab w:val="num" w:pos="420"/>
      </w:tabs>
      <w:ind w:left="419" w:hanging="419"/>
    </w:pPr>
    <w:rPr>
      <w:rFonts w:ascii="宋体"/>
      <w:noProof/>
      <w:sz w:val="18"/>
      <w:szCs w:val="18"/>
    </w:rPr>
  </w:style>
  <w:style w:type="paragraph" w:customStyle="1" w:styleId="afa">
    <w:name w:val="要求"/>
    <w:basedOn w:val="a8"/>
    <w:rsid w:val="00056394"/>
    <w:pPr>
      <w:adjustRightInd w:val="0"/>
      <w:snapToGrid w:val="0"/>
      <w:ind w:leftChars="200" w:left="200" w:firstLine="200"/>
    </w:pPr>
    <w:rPr>
      <w:noProof/>
      <w:szCs w:val="22"/>
    </w:rPr>
  </w:style>
  <w:style w:type="paragraph" w:customStyle="1" w:styleId="a">
    <w:name w:val="第二层"/>
    <w:basedOn w:val="a0"/>
    <w:rsid w:val="00FD0A3C"/>
    <w:pPr>
      <w:numPr>
        <w:ilvl w:val="1"/>
        <w:numId w:val="10"/>
      </w:numPr>
    </w:pPr>
    <w:rPr>
      <w:rFonts w:ascii="宋体" w:eastAsia="黑体" w:hAnsi="宋体"/>
      <w:sz w:val="28"/>
      <w:szCs w:val="24"/>
    </w:rPr>
  </w:style>
  <w:style w:type="paragraph" w:styleId="HTML">
    <w:name w:val="HTML Preformatted"/>
    <w:basedOn w:val="a0"/>
    <w:link w:val="HTMLChar"/>
    <w:rsid w:val="00E14C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Century"/>
      <w:kern w:val="0"/>
      <w:sz w:val="24"/>
      <w:szCs w:val="24"/>
    </w:rPr>
  </w:style>
  <w:style w:type="character" w:customStyle="1" w:styleId="HTMLChar">
    <w:name w:val="HTML 预设格式 Char"/>
    <w:basedOn w:val="a1"/>
    <w:link w:val="HTML"/>
    <w:rsid w:val="00E14C2E"/>
    <w:rPr>
      <w:rFonts w:ascii="宋体" w:hAnsi="宋体" w:cs="Century"/>
      <w:sz w:val="24"/>
      <w:szCs w:val="24"/>
    </w:rPr>
  </w:style>
  <w:style w:type="paragraph" w:styleId="afb">
    <w:name w:val="Body Text Indent"/>
    <w:basedOn w:val="a0"/>
    <w:link w:val="Char9"/>
    <w:semiHidden/>
    <w:unhideWhenUsed/>
    <w:rsid w:val="002C0CA9"/>
    <w:pPr>
      <w:ind w:left="420"/>
    </w:pPr>
    <w:rPr>
      <w:szCs w:val="24"/>
    </w:rPr>
  </w:style>
  <w:style w:type="character" w:customStyle="1" w:styleId="Char9">
    <w:name w:val="正文文本缩进 Char"/>
    <w:basedOn w:val="a1"/>
    <w:link w:val="afb"/>
    <w:semiHidden/>
    <w:rsid w:val="002C0CA9"/>
    <w:rPr>
      <w:rFonts w:eastAsia="仿宋_GB2312"/>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9044">
      <w:bodyDiv w:val="1"/>
      <w:marLeft w:val="0"/>
      <w:marRight w:val="0"/>
      <w:marTop w:val="0"/>
      <w:marBottom w:val="0"/>
      <w:divBdr>
        <w:top w:val="none" w:sz="0" w:space="0" w:color="auto"/>
        <w:left w:val="none" w:sz="0" w:space="0" w:color="auto"/>
        <w:bottom w:val="none" w:sz="0" w:space="0" w:color="auto"/>
        <w:right w:val="none" w:sz="0" w:space="0" w:color="auto"/>
      </w:divBdr>
    </w:div>
    <w:div w:id="165246412">
      <w:bodyDiv w:val="1"/>
      <w:marLeft w:val="0"/>
      <w:marRight w:val="0"/>
      <w:marTop w:val="0"/>
      <w:marBottom w:val="0"/>
      <w:divBdr>
        <w:top w:val="none" w:sz="0" w:space="0" w:color="auto"/>
        <w:left w:val="none" w:sz="0" w:space="0" w:color="auto"/>
        <w:bottom w:val="none" w:sz="0" w:space="0" w:color="auto"/>
        <w:right w:val="none" w:sz="0" w:space="0" w:color="auto"/>
      </w:divBdr>
    </w:div>
    <w:div w:id="183058320">
      <w:bodyDiv w:val="1"/>
      <w:marLeft w:val="0"/>
      <w:marRight w:val="0"/>
      <w:marTop w:val="0"/>
      <w:marBottom w:val="0"/>
      <w:divBdr>
        <w:top w:val="none" w:sz="0" w:space="0" w:color="auto"/>
        <w:left w:val="none" w:sz="0" w:space="0" w:color="auto"/>
        <w:bottom w:val="none" w:sz="0" w:space="0" w:color="auto"/>
        <w:right w:val="none" w:sz="0" w:space="0" w:color="auto"/>
      </w:divBdr>
      <w:divsChild>
        <w:div w:id="813722645">
          <w:marLeft w:val="0"/>
          <w:marRight w:val="0"/>
          <w:marTop w:val="0"/>
          <w:marBottom w:val="0"/>
          <w:divBdr>
            <w:top w:val="none" w:sz="0" w:space="0" w:color="auto"/>
            <w:left w:val="none" w:sz="0" w:space="0" w:color="auto"/>
            <w:bottom w:val="none" w:sz="0" w:space="0" w:color="auto"/>
            <w:right w:val="none" w:sz="0" w:space="0" w:color="auto"/>
          </w:divBdr>
        </w:div>
      </w:divsChild>
    </w:div>
    <w:div w:id="228924777">
      <w:bodyDiv w:val="1"/>
      <w:marLeft w:val="0"/>
      <w:marRight w:val="0"/>
      <w:marTop w:val="0"/>
      <w:marBottom w:val="0"/>
      <w:divBdr>
        <w:top w:val="none" w:sz="0" w:space="0" w:color="auto"/>
        <w:left w:val="none" w:sz="0" w:space="0" w:color="auto"/>
        <w:bottom w:val="none" w:sz="0" w:space="0" w:color="auto"/>
        <w:right w:val="none" w:sz="0" w:space="0" w:color="auto"/>
      </w:divBdr>
      <w:divsChild>
        <w:div w:id="1914776563">
          <w:marLeft w:val="0"/>
          <w:marRight w:val="0"/>
          <w:marTop w:val="0"/>
          <w:marBottom w:val="0"/>
          <w:divBdr>
            <w:top w:val="none" w:sz="0" w:space="0" w:color="auto"/>
            <w:left w:val="none" w:sz="0" w:space="0" w:color="auto"/>
            <w:bottom w:val="none" w:sz="0" w:space="0" w:color="auto"/>
            <w:right w:val="none" w:sz="0" w:space="0" w:color="auto"/>
          </w:divBdr>
        </w:div>
      </w:divsChild>
    </w:div>
    <w:div w:id="339042131">
      <w:bodyDiv w:val="1"/>
      <w:marLeft w:val="0"/>
      <w:marRight w:val="0"/>
      <w:marTop w:val="0"/>
      <w:marBottom w:val="0"/>
      <w:divBdr>
        <w:top w:val="none" w:sz="0" w:space="0" w:color="auto"/>
        <w:left w:val="none" w:sz="0" w:space="0" w:color="auto"/>
        <w:bottom w:val="none" w:sz="0" w:space="0" w:color="auto"/>
        <w:right w:val="none" w:sz="0" w:space="0" w:color="auto"/>
      </w:divBdr>
    </w:div>
    <w:div w:id="467472726">
      <w:bodyDiv w:val="1"/>
      <w:marLeft w:val="0"/>
      <w:marRight w:val="0"/>
      <w:marTop w:val="0"/>
      <w:marBottom w:val="0"/>
      <w:divBdr>
        <w:top w:val="none" w:sz="0" w:space="0" w:color="auto"/>
        <w:left w:val="none" w:sz="0" w:space="0" w:color="auto"/>
        <w:bottom w:val="none" w:sz="0" w:space="0" w:color="auto"/>
        <w:right w:val="none" w:sz="0" w:space="0" w:color="auto"/>
      </w:divBdr>
    </w:div>
    <w:div w:id="542249166">
      <w:bodyDiv w:val="1"/>
      <w:marLeft w:val="0"/>
      <w:marRight w:val="0"/>
      <w:marTop w:val="0"/>
      <w:marBottom w:val="0"/>
      <w:divBdr>
        <w:top w:val="none" w:sz="0" w:space="0" w:color="auto"/>
        <w:left w:val="none" w:sz="0" w:space="0" w:color="auto"/>
        <w:bottom w:val="none" w:sz="0" w:space="0" w:color="auto"/>
        <w:right w:val="none" w:sz="0" w:space="0" w:color="auto"/>
      </w:divBdr>
    </w:div>
    <w:div w:id="582253336">
      <w:bodyDiv w:val="1"/>
      <w:marLeft w:val="0"/>
      <w:marRight w:val="0"/>
      <w:marTop w:val="0"/>
      <w:marBottom w:val="0"/>
      <w:divBdr>
        <w:top w:val="none" w:sz="0" w:space="0" w:color="auto"/>
        <w:left w:val="none" w:sz="0" w:space="0" w:color="auto"/>
        <w:bottom w:val="none" w:sz="0" w:space="0" w:color="auto"/>
        <w:right w:val="none" w:sz="0" w:space="0" w:color="auto"/>
      </w:divBdr>
    </w:div>
    <w:div w:id="713120437">
      <w:bodyDiv w:val="1"/>
      <w:marLeft w:val="0"/>
      <w:marRight w:val="0"/>
      <w:marTop w:val="0"/>
      <w:marBottom w:val="0"/>
      <w:divBdr>
        <w:top w:val="none" w:sz="0" w:space="0" w:color="auto"/>
        <w:left w:val="none" w:sz="0" w:space="0" w:color="auto"/>
        <w:bottom w:val="none" w:sz="0" w:space="0" w:color="auto"/>
        <w:right w:val="none" w:sz="0" w:space="0" w:color="auto"/>
      </w:divBdr>
    </w:div>
    <w:div w:id="757211191">
      <w:bodyDiv w:val="1"/>
      <w:marLeft w:val="0"/>
      <w:marRight w:val="0"/>
      <w:marTop w:val="0"/>
      <w:marBottom w:val="0"/>
      <w:divBdr>
        <w:top w:val="none" w:sz="0" w:space="0" w:color="auto"/>
        <w:left w:val="none" w:sz="0" w:space="0" w:color="auto"/>
        <w:bottom w:val="none" w:sz="0" w:space="0" w:color="auto"/>
        <w:right w:val="none" w:sz="0" w:space="0" w:color="auto"/>
      </w:divBdr>
    </w:div>
    <w:div w:id="778992344">
      <w:bodyDiv w:val="1"/>
      <w:marLeft w:val="0"/>
      <w:marRight w:val="0"/>
      <w:marTop w:val="0"/>
      <w:marBottom w:val="0"/>
      <w:divBdr>
        <w:top w:val="none" w:sz="0" w:space="0" w:color="auto"/>
        <w:left w:val="none" w:sz="0" w:space="0" w:color="auto"/>
        <w:bottom w:val="none" w:sz="0" w:space="0" w:color="auto"/>
        <w:right w:val="none" w:sz="0" w:space="0" w:color="auto"/>
      </w:divBdr>
    </w:div>
    <w:div w:id="838544936">
      <w:bodyDiv w:val="1"/>
      <w:marLeft w:val="0"/>
      <w:marRight w:val="0"/>
      <w:marTop w:val="0"/>
      <w:marBottom w:val="0"/>
      <w:divBdr>
        <w:top w:val="none" w:sz="0" w:space="0" w:color="auto"/>
        <w:left w:val="none" w:sz="0" w:space="0" w:color="auto"/>
        <w:bottom w:val="none" w:sz="0" w:space="0" w:color="auto"/>
        <w:right w:val="none" w:sz="0" w:space="0" w:color="auto"/>
      </w:divBdr>
    </w:div>
    <w:div w:id="1023703429">
      <w:bodyDiv w:val="1"/>
      <w:marLeft w:val="0"/>
      <w:marRight w:val="0"/>
      <w:marTop w:val="0"/>
      <w:marBottom w:val="0"/>
      <w:divBdr>
        <w:top w:val="none" w:sz="0" w:space="0" w:color="auto"/>
        <w:left w:val="none" w:sz="0" w:space="0" w:color="auto"/>
        <w:bottom w:val="none" w:sz="0" w:space="0" w:color="auto"/>
        <w:right w:val="none" w:sz="0" w:space="0" w:color="auto"/>
      </w:divBdr>
    </w:div>
    <w:div w:id="1152601746">
      <w:bodyDiv w:val="1"/>
      <w:marLeft w:val="0"/>
      <w:marRight w:val="0"/>
      <w:marTop w:val="0"/>
      <w:marBottom w:val="0"/>
      <w:divBdr>
        <w:top w:val="none" w:sz="0" w:space="0" w:color="auto"/>
        <w:left w:val="none" w:sz="0" w:space="0" w:color="auto"/>
        <w:bottom w:val="none" w:sz="0" w:space="0" w:color="auto"/>
        <w:right w:val="none" w:sz="0" w:space="0" w:color="auto"/>
      </w:divBdr>
      <w:divsChild>
        <w:div w:id="158468392">
          <w:marLeft w:val="0"/>
          <w:marRight w:val="0"/>
          <w:marTop w:val="0"/>
          <w:marBottom w:val="0"/>
          <w:divBdr>
            <w:top w:val="none" w:sz="0" w:space="0" w:color="auto"/>
            <w:left w:val="none" w:sz="0" w:space="0" w:color="auto"/>
            <w:bottom w:val="none" w:sz="0" w:space="0" w:color="auto"/>
            <w:right w:val="none" w:sz="0" w:space="0" w:color="auto"/>
          </w:divBdr>
        </w:div>
      </w:divsChild>
    </w:div>
    <w:div w:id="1214390964">
      <w:bodyDiv w:val="1"/>
      <w:marLeft w:val="0"/>
      <w:marRight w:val="0"/>
      <w:marTop w:val="0"/>
      <w:marBottom w:val="0"/>
      <w:divBdr>
        <w:top w:val="none" w:sz="0" w:space="0" w:color="auto"/>
        <w:left w:val="none" w:sz="0" w:space="0" w:color="auto"/>
        <w:bottom w:val="none" w:sz="0" w:space="0" w:color="auto"/>
        <w:right w:val="none" w:sz="0" w:space="0" w:color="auto"/>
      </w:divBdr>
      <w:divsChild>
        <w:div w:id="1032613754">
          <w:marLeft w:val="0"/>
          <w:marRight w:val="0"/>
          <w:marTop w:val="0"/>
          <w:marBottom w:val="0"/>
          <w:divBdr>
            <w:top w:val="none" w:sz="0" w:space="0" w:color="auto"/>
            <w:left w:val="none" w:sz="0" w:space="0" w:color="auto"/>
            <w:bottom w:val="none" w:sz="0" w:space="0" w:color="auto"/>
            <w:right w:val="none" w:sz="0" w:space="0" w:color="auto"/>
          </w:divBdr>
        </w:div>
      </w:divsChild>
    </w:div>
    <w:div w:id="1224294643">
      <w:bodyDiv w:val="1"/>
      <w:marLeft w:val="0"/>
      <w:marRight w:val="0"/>
      <w:marTop w:val="0"/>
      <w:marBottom w:val="0"/>
      <w:divBdr>
        <w:top w:val="none" w:sz="0" w:space="0" w:color="auto"/>
        <w:left w:val="none" w:sz="0" w:space="0" w:color="auto"/>
        <w:bottom w:val="none" w:sz="0" w:space="0" w:color="auto"/>
        <w:right w:val="none" w:sz="0" w:space="0" w:color="auto"/>
      </w:divBdr>
    </w:div>
    <w:div w:id="1298490273">
      <w:bodyDiv w:val="1"/>
      <w:marLeft w:val="0"/>
      <w:marRight w:val="0"/>
      <w:marTop w:val="0"/>
      <w:marBottom w:val="0"/>
      <w:divBdr>
        <w:top w:val="none" w:sz="0" w:space="0" w:color="auto"/>
        <w:left w:val="none" w:sz="0" w:space="0" w:color="auto"/>
        <w:bottom w:val="none" w:sz="0" w:space="0" w:color="auto"/>
        <w:right w:val="none" w:sz="0" w:space="0" w:color="auto"/>
      </w:divBdr>
    </w:div>
    <w:div w:id="1303804484">
      <w:bodyDiv w:val="1"/>
      <w:marLeft w:val="0"/>
      <w:marRight w:val="0"/>
      <w:marTop w:val="0"/>
      <w:marBottom w:val="0"/>
      <w:divBdr>
        <w:top w:val="none" w:sz="0" w:space="0" w:color="auto"/>
        <w:left w:val="none" w:sz="0" w:space="0" w:color="auto"/>
        <w:bottom w:val="none" w:sz="0" w:space="0" w:color="auto"/>
        <w:right w:val="none" w:sz="0" w:space="0" w:color="auto"/>
      </w:divBdr>
      <w:divsChild>
        <w:div w:id="2078084823">
          <w:marLeft w:val="0"/>
          <w:marRight w:val="0"/>
          <w:marTop w:val="0"/>
          <w:marBottom w:val="0"/>
          <w:divBdr>
            <w:top w:val="none" w:sz="0" w:space="0" w:color="auto"/>
            <w:left w:val="none" w:sz="0" w:space="0" w:color="auto"/>
            <w:bottom w:val="none" w:sz="0" w:space="0" w:color="auto"/>
            <w:right w:val="none" w:sz="0" w:space="0" w:color="auto"/>
          </w:divBdr>
        </w:div>
      </w:divsChild>
    </w:div>
    <w:div w:id="1320041459">
      <w:bodyDiv w:val="1"/>
      <w:marLeft w:val="0"/>
      <w:marRight w:val="0"/>
      <w:marTop w:val="0"/>
      <w:marBottom w:val="0"/>
      <w:divBdr>
        <w:top w:val="none" w:sz="0" w:space="0" w:color="auto"/>
        <w:left w:val="none" w:sz="0" w:space="0" w:color="auto"/>
        <w:bottom w:val="none" w:sz="0" w:space="0" w:color="auto"/>
        <w:right w:val="none" w:sz="0" w:space="0" w:color="auto"/>
      </w:divBdr>
    </w:div>
    <w:div w:id="1392845977">
      <w:bodyDiv w:val="1"/>
      <w:marLeft w:val="0"/>
      <w:marRight w:val="0"/>
      <w:marTop w:val="0"/>
      <w:marBottom w:val="0"/>
      <w:divBdr>
        <w:top w:val="none" w:sz="0" w:space="0" w:color="auto"/>
        <w:left w:val="none" w:sz="0" w:space="0" w:color="auto"/>
        <w:bottom w:val="none" w:sz="0" w:space="0" w:color="auto"/>
        <w:right w:val="none" w:sz="0" w:space="0" w:color="auto"/>
      </w:divBdr>
      <w:divsChild>
        <w:div w:id="648023163">
          <w:marLeft w:val="0"/>
          <w:marRight w:val="0"/>
          <w:marTop w:val="0"/>
          <w:marBottom w:val="0"/>
          <w:divBdr>
            <w:top w:val="none" w:sz="0" w:space="0" w:color="auto"/>
            <w:left w:val="none" w:sz="0" w:space="0" w:color="auto"/>
            <w:bottom w:val="none" w:sz="0" w:space="0" w:color="auto"/>
            <w:right w:val="none" w:sz="0" w:space="0" w:color="auto"/>
          </w:divBdr>
        </w:div>
      </w:divsChild>
    </w:div>
    <w:div w:id="1508787267">
      <w:bodyDiv w:val="1"/>
      <w:marLeft w:val="0"/>
      <w:marRight w:val="0"/>
      <w:marTop w:val="0"/>
      <w:marBottom w:val="0"/>
      <w:divBdr>
        <w:top w:val="none" w:sz="0" w:space="0" w:color="auto"/>
        <w:left w:val="none" w:sz="0" w:space="0" w:color="auto"/>
        <w:bottom w:val="none" w:sz="0" w:space="0" w:color="auto"/>
        <w:right w:val="none" w:sz="0" w:space="0" w:color="auto"/>
      </w:divBdr>
      <w:divsChild>
        <w:div w:id="1371954452">
          <w:marLeft w:val="0"/>
          <w:marRight w:val="0"/>
          <w:marTop w:val="0"/>
          <w:marBottom w:val="0"/>
          <w:divBdr>
            <w:top w:val="none" w:sz="0" w:space="0" w:color="auto"/>
            <w:left w:val="none" w:sz="0" w:space="0" w:color="auto"/>
            <w:bottom w:val="none" w:sz="0" w:space="0" w:color="auto"/>
            <w:right w:val="none" w:sz="0" w:space="0" w:color="auto"/>
          </w:divBdr>
        </w:div>
      </w:divsChild>
    </w:div>
    <w:div w:id="1556311355">
      <w:bodyDiv w:val="1"/>
      <w:marLeft w:val="0"/>
      <w:marRight w:val="0"/>
      <w:marTop w:val="0"/>
      <w:marBottom w:val="0"/>
      <w:divBdr>
        <w:top w:val="none" w:sz="0" w:space="0" w:color="auto"/>
        <w:left w:val="none" w:sz="0" w:space="0" w:color="auto"/>
        <w:bottom w:val="none" w:sz="0" w:space="0" w:color="auto"/>
        <w:right w:val="none" w:sz="0" w:space="0" w:color="auto"/>
      </w:divBdr>
    </w:div>
    <w:div w:id="1566184962">
      <w:bodyDiv w:val="1"/>
      <w:marLeft w:val="0"/>
      <w:marRight w:val="0"/>
      <w:marTop w:val="0"/>
      <w:marBottom w:val="0"/>
      <w:divBdr>
        <w:top w:val="none" w:sz="0" w:space="0" w:color="auto"/>
        <w:left w:val="none" w:sz="0" w:space="0" w:color="auto"/>
        <w:bottom w:val="none" w:sz="0" w:space="0" w:color="auto"/>
        <w:right w:val="none" w:sz="0" w:space="0" w:color="auto"/>
      </w:divBdr>
    </w:div>
    <w:div w:id="1567758934">
      <w:bodyDiv w:val="1"/>
      <w:marLeft w:val="0"/>
      <w:marRight w:val="0"/>
      <w:marTop w:val="0"/>
      <w:marBottom w:val="0"/>
      <w:divBdr>
        <w:top w:val="none" w:sz="0" w:space="0" w:color="auto"/>
        <w:left w:val="none" w:sz="0" w:space="0" w:color="auto"/>
        <w:bottom w:val="none" w:sz="0" w:space="0" w:color="auto"/>
        <w:right w:val="none" w:sz="0" w:space="0" w:color="auto"/>
      </w:divBdr>
    </w:div>
    <w:div w:id="1628317424">
      <w:bodyDiv w:val="1"/>
      <w:marLeft w:val="0"/>
      <w:marRight w:val="0"/>
      <w:marTop w:val="0"/>
      <w:marBottom w:val="0"/>
      <w:divBdr>
        <w:top w:val="none" w:sz="0" w:space="0" w:color="auto"/>
        <w:left w:val="none" w:sz="0" w:space="0" w:color="auto"/>
        <w:bottom w:val="none" w:sz="0" w:space="0" w:color="auto"/>
        <w:right w:val="none" w:sz="0" w:space="0" w:color="auto"/>
      </w:divBdr>
    </w:div>
    <w:div w:id="1671830045">
      <w:bodyDiv w:val="1"/>
      <w:marLeft w:val="0"/>
      <w:marRight w:val="0"/>
      <w:marTop w:val="0"/>
      <w:marBottom w:val="0"/>
      <w:divBdr>
        <w:top w:val="none" w:sz="0" w:space="0" w:color="auto"/>
        <w:left w:val="none" w:sz="0" w:space="0" w:color="auto"/>
        <w:bottom w:val="none" w:sz="0" w:space="0" w:color="auto"/>
        <w:right w:val="none" w:sz="0" w:space="0" w:color="auto"/>
      </w:divBdr>
    </w:div>
    <w:div w:id="1754277089">
      <w:bodyDiv w:val="1"/>
      <w:marLeft w:val="0"/>
      <w:marRight w:val="0"/>
      <w:marTop w:val="0"/>
      <w:marBottom w:val="0"/>
      <w:divBdr>
        <w:top w:val="none" w:sz="0" w:space="0" w:color="auto"/>
        <w:left w:val="none" w:sz="0" w:space="0" w:color="auto"/>
        <w:bottom w:val="none" w:sz="0" w:space="0" w:color="auto"/>
        <w:right w:val="none" w:sz="0" w:space="0" w:color="auto"/>
      </w:divBdr>
      <w:divsChild>
        <w:div w:id="1508523789">
          <w:marLeft w:val="0"/>
          <w:marRight w:val="0"/>
          <w:marTop w:val="240"/>
          <w:marBottom w:val="240"/>
          <w:divBdr>
            <w:top w:val="none" w:sz="0" w:space="0" w:color="auto"/>
            <w:left w:val="none" w:sz="0" w:space="0" w:color="auto"/>
            <w:bottom w:val="none" w:sz="0" w:space="0" w:color="auto"/>
            <w:right w:val="none" w:sz="0" w:space="0" w:color="auto"/>
          </w:divBdr>
        </w:div>
      </w:divsChild>
    </w:div>
    <w:div w:id="1842231202">
      <w:bodyDiv w:val="1"/>
      <w:marLeft w:val="0"/>
      <w:marRight w:val="0"/>
      <w:marTop w:val="0"/>
      <w:marBottom w:val="0"/>
      <w:divBdr>
        <w:top w:val="none" w:sz="0" w:space="0" w:color="auto"/>
        <w:left w:val="none" w:sz="0" w:space="0" w:color="auto"/>
        <w:bottom w:val="none" w:sz="0" w:space="0" w:color="auto"/>
        <w:right w:val="none" w:sz="0" w:space="0" w:color="auto"/>
      </w:divBdr>
    </w:div>
    <w:div w:id="1844468884">
      <w:bodyDiv w:val="1"/>
      <w:marLeft w:val="0"/>
      <w:marRight w:val="0"/>
      <w:marTop w:val="0"/>
      <w:marBottom w:val="0"/>
      <w:divBdr>
        <w:top w:val="none" w:sz="0" w:space="0" w:color="auto"/>
        <w:left w:val="none" w:sz="0" w:space="0" w:color="auto"/>
        <w:bottom w:val="none" w:sz="0" w:space="0" w:color="auto"/>
        <w:right w:val="none" w:sz="0" w:space="0" w:color="auto"/>
      </w:divBdr>
    </w:div>
    <w:div w:id="1866167872">
      <w:bodyDiv w:val="1"/>
      <w:marLeft w:val="0"/>
      <w:marRight w:val="0"/>
      <w:marTop w:val="0"/>
      <w:marBottom w:val="0"/>
      <w:divBdr>
        <w:top w:val="none" w:sz="0" w:space="0" w:color="auto"/>
        <w:left w:val="none" w:sz="0" w:space="0" w:color="auto"/>
        <w:bottom w:val="none" w:sz="0" w:space="0" w:color="auto"/>
        <w:right w:val="none" w:sz="0" w:space="0" w:color="auto"/>
      </w:divBdr>
      <w:divsChild>
        <w:div w:id="365184249">
          <w:marLeft w:val="0"/>
          <w:marRight w:val="0"/>
          <w:marTop w:val="0"/>
          <w:marBottom w:val="0"/>
          <w:divBdr>
            <w:top w:val="none" w:sz="0" w:space="0" w:color="auto"/>
            <w:left w:val="none" w:sz="0" w:space="0" w:color="auto"/>
            <w:bottom w:val="none" w:sz="0" w:space="0" w:color="auto"/>
            <w:right w:val="none" w:sz="0" w:space="0" w:color="auto"/>
          </w:divBdr>
          <w:divsChild>
            <w:div w:id="9838970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23368792">
      <w:bodyDiv w:val="1"/>
      <w:marLeft w:val="0"/>
      <w:marRight w:val="0"/>
      <w:marTop w:val="0"/>
      <w:marBottom w:val="0"/>
      <w:divBdr>
        <w:top w:val="none" w:sz="0" w:space="0" w:color="auto"/>
        <w:left w:val="none" w:sz="0" w:space="0" w:color="auto"/>
        <w:bottom w:val="none" w:sz="0" w:space="0" w:color="auto"/>
        <w:right w:val="none" w:sz="0" w:space="0" w:color="auto"/>
      </w:divBdr>
    </w:div>
    <w:div w:id="2065133868">
      <w:bodyDiv w:val="1"/>
      <w:marLeft w:val="0"/>
      <w:marRight w:val="0"/>
      <w:marTop w:val="0"/>
      <w:marBottom w:val="0"/>
      <w:divBdr>
        <w:top w:val="none" w:sz="0" w:space="0" w:color="auto"/>
        <w:left w:val="none" w:sz="0" w:space="0" w:color="auto"/>
        <w:bottom w:val="none" w:sz="0" w:space="0" w:color="auto"/>
        <w:right w:val="none" w:sz="0" w:space="0" w:color="auto"/>
      </w:divBdr>
      <w:divsChild>
        <w:div w:id="851720606">
          <w:marLeft w:val="0"/>
          <w:marRight w:val="0"/>
          <w:marTop w:val="0"/>
          <w:marBottom w:val="0"/>
          <w:divBdr>
            <w:top w:val="none" w:sz="0" w:space="0" w:color="auto"/>
            <w:left w:val="none" w:sz="0" w:space="0" w:color="auto"/>
            <w:bottom w:val="none" w:sz="0" w:space="0" w:color="auto"/>
            <w:right w:val="none" w:sz="0" w:space="0" w:color="auto"/>
          </w:divBdr>
          <w:divsChild>
            <w:div w:id="806825438">
              <w:marLeft w:val="0"/>
              <w:marRight w:val="0"/>
              <w:marTop w:val="240"/>
              <w:marBottom w:val="240"/>
              <w:divBdr>
                <w:top w:val="none" w:sz="0" w:space="0" w:color="auto"/>
                <w:left w:val="none" w:sz="0" w:space="0" w:color="auto"/>
                <w:bottom w:val="none" w:sz="0" w:space="0" w:color="auto"/>
                <w:right w:val="none" w:sz="0" w:space="0" w:color="auto"/>
              </w:divBdr>
              <w:divsChild>
                <w:div w:id="10757797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682653">
      <w:bodyDiv w:val="1"/>
      <w:marLeft w:val="0"/>
      <w:marRight w:val="0"/>
      <w:marTop w:val="0"/>
      <w:marBottom w:val="0"/>
      <w:divBdr>
        <w:top w:val="none" w:sz="0" w:space="0" w:color="auto"/>
        <w:left w:val="none" w:sz="0" w:space="0" w:color="auto"/>
        <w:bottom w:val="none" w:sz="0" w:space="0" w:color="auto"/>
        <w:right w:val="none" w:sz="0" w:space="0" w:color="auto"/>
      </w:divBdr>
    </w:div>
    <w:div w:id="2109887192">
      <w:bodyDiv w:val="1"/>
      <w:marLeft w:val="0"/>
      <w:marRight w:val="0"/>
      <w:marTop w:val="0"/>
      <w:marBottom w:val="0"/>
      <w:divBdr>
        <w:top w:val="none" w:sz="0" w:space="0" w:color="auto"/>
        <w:left w:val="none" w:sz="0" w:space="0" w:color="auto"/>
        <w:bottom w:val="none" w:sz="0" w:space="0" w:color="auto"/>
        <w:right w:val="none" w:sz="0" w:space="0" w:color="auto"/>
      </w:divBdr>
    </w:div>
    <w:div w:id="21433770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DBFBC-3B40-4126-9198-E86B122D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3359</TotalTime>
  <Pages>14</Pages>
  <Words>411</Words>
  <Characters>2346</Characters>
  <Application>Microsoft Office Word</Application>
  <DocSecurity>0</DocSecurity>
  <PresentationFormat/>
  <Lines>19</Lines>
  <Paragraphs>5</Paragraphs>
  <Slides>0</Slides>
  <Notes>0</Notes>
  <HiddenSlides>0</HiddenSlides>
  <MMClips>0</MMClips>
  <ScaleCrop>false</ScaleCrop>
  <Company>zybb</Company>
  <LinksUpToDate>false</LinksUpToDate>
  <CharactersWithSpaces>2752</CharactersWithSpaces>
  <SharedDoc>false</SharedDoc>
  <HLinks>
    <vt:vector size="6" baseType="variant">
      <vt:variant>
        <vt:i4>196621</vt:i4>
      </vt:variant>
      <vt:variant>
        <vt:i4>0</vt:i4>
      </vt:variant>
      <vt:variant>
        <vt:i4>0</vt:i4>
      </vt:variant>
      <vt:variant>
        <vt:i4>5</vt:i4>
      </vt:variant>
      <vt:variant>
        <vt:lpwstr>http://tongxiehui.net/k/zuohaoac/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maru</dc:creator>
  <cp:lastModifiedBy>孙搏</cp:lastModifiedBy>
  <cp:revision>122</cp:revision>
  <cp:lastPrinted>2018-11-12T02:26:00Z</cp:lastPrinted>
  <dcterms:created xsi:type="dcterms:W3CDTF">2018-01-25T01:44:00Z</dcterms:created>
  <dcterms:modified xsi:type="dcterms:W3CDTF">2018-12-20T07:37:00Z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